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wp14="http://schemas.microsoft.com/office/word/2010/wordprocessingDrawing"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xmlns:a="http://schemas.openxmlformats.org/drawingml/2006/main" xmlns:pic="http://schemas.openxmlformats.org/drawingml/2006/picture" mc:Ignorable="w14 wp14">
  <w:body>
    <w:p xmlns:wp14="http://schemas.microsoft.com/office/word/2010/wordml" w14:paraId="672A6659" wp14:textId="77777777">
      <w:pPr>
        <w:pStyle w:val="Body"/>
        <w:rPr>
          <w:b w:val="1"/>
          <w:bCs w:val="1"/>
          <w:sz w:val="20"/>
          <w:szCs w:val="20"/>
        </w:rPr>
      </w:pPr>
    </w:p>
    <w:p xmlns:wp14="http://schemas.microsoft.com/office/word/2010/wordml" w14:paraId="0A37501D" wp14:textId="77777777">
      <w:pPr>
        <w:pStyle w:val="Body"/>
        <w:ind w:left="720" w:firstLine="0"/>
      </w:pPr>
    </w:p>
    <w:p xmlns:wp14="http://schemas.microsoft.com/office/word/2010/wordml" w14:paraId="5DAB6C7B" wp14:textId="77777777">
      <w:pPr>
        <w:pStyle w:val="Body"/>
      </w:pPr>
      <w:r>
        <w:drawing xmlns:a="http://schemas.openxmlformats.org/drawingml/2006/main">
          <wp:inline xmlns:wp14="http://schemas.microsoft.com/office/word/2010/wordprocessingDrawing" distT="0" distB="0" distL="0" distR="0" wp14:anchorId="6E748B08" wp14:editId="7777777">
            <wp:extent cx="5887292" cy="7569196"/>
            <wp:effectExtent l="0" t="0" r="0" b="0"/>
            <wp:docPr id="1073741825" name="officeArt object" descr="BM Core Section Cover_Part1.pdf"/>
            <wp:cNvGraphicFramePr/>
            <a:graphic xmlns:a="http://schemas.openxmlformats.org/drawingml/2006/main">
              <a:graphicData uri="http://schemas.openxmlformats.org/drawingml/2006/picture">
                <pic:pic xmlns:pic="http://schemas.openxmlformats.org/drawingml/2006/picture">
                  <pic:nvPicPr>
                    <pic:cNvPr id="1073741825" name="BM Core Section Cover_Part1.pdf" descr="BM Core Section Cover_Part1.pdf"/>
                    <pic:cNvPicPr>
                      <a:picLocks noChangeAspect="1"/>
                    </pic:cNvPicPr>
                  </pic:nvPicPr>
                  <pic:blipFill>
                    <a:blip r:embed="rId4">
                      <a:extLst/>
                    </a:blip>
                    <a:srcRect l="0" t="325" r="0" b="325"/>
                    <a:stretch>
                      <a:fillRect/>
                    </a:stretch>
                  </pic:blipFill>
                  <pic:spPr>
                    <a:xfrm>
                      <a:off x="0" y="0"/>
                      <a:ext cx="5887292" cy="7569196"/>
                    </a:xfrm>
                    <a:prstGeom prst="rect">
                      <a:avLst/>
                    </a:prstGeom>
                    <a:ln w="12700" cap="flat">
                      <a:noFill/>
                      <a:miter lim="400000"/>
                    </a:ln>
                    <a:effectLst/>
                  </pic:spPr>
                </pic:pic>
              </a:graphicData>
            </a:graphic>
          </wp:inline>
        </w:drawing>
      </w:r>
      <w:r>
        <w:rPr>
          <w:rFonts w:ascii="Arial Unicode MS" w:hAnsi="Arial Unicode MS" w:eastAsia="Arial Unicode MS" w:cs="Arial Unicode MS"/>
          <w:b w:val="0"/>
          <w:bCs w:val="0"/>
          <w:i w:val="0"/>
          <w:iCs w:val="0"/>
        </w:rPr>
        <w:br w:type="page"/>
      </w:r>
    </w:p>
    <w:p xmlns:wp14="http://schemas.microsoft.com/office/word/2010/wordml" w14:paraId="7DDED29B" wp14:textId="77777777">
      <w:pPr>
        <w:pStyle w:val="Number Titles Core"/>
        <w:numPr>
          <w:ilvl w:val="0"/>
          <w:numId w:val="2"/>
        </w:numPr>
        <w:bidi w:val="0"/>
      </w:pPr>
      <w:r>
        <w:rPr>
          <w:rtl w:val="0"/>
          <w:lang w:val="en-US"/>
        </w:rPr>
        <w:t>Clarity &amp; Community</w:t>
      </w:r>
    </w:p>
    <w:p xmlns:wp14="http://schemas.microsoft.com/office/word/2010/wordml" w14:paraId="3DD4160A" wp14:textId="77777777">
      <w:pPr>
        <w:pStyle w:val="ABC Core"/>
        <w:numPr>
          <w:ilvl w:val="0"/>
          <w:numId w:val="4"/>
        </w:numPr>
        <w:bidi w:val="0"/>
      </w:pPr>
      <w:r>
        <w:rPr>
          <w:rtl w:val="0"/>
        </w:rPr>
        <w:t xml:space="preserve">As men, we all want to be </w:t>
      </w:r>
      <w:r>
        <w:rPr>
          <w:i w:val="1"/>
          <w:iCs w:val="1"/>
          <w:rtl w:val="0"/>
          <w:lang w:val="en-US"/>
        </w:rPr>
        <w:t>better</w:t>
      </w:r>
      <w:r>
        <w:rPr>
          <w:i w:val="1"/>
          <w:iCs w:val="1"/>
          <w:rtl w:val="0"/>
        </w:rPr>
        <w:t>…</w:t>
      </w:r>
    </w:p>
    <w:p xmlns:wp14="http://schemas.microsoft.com/office/word/2010/wordml" w14:paraId="2E29ECDB" wp14:textId="77777777">
      <w:pPr>
        <w:pStyle w:val="Body"/>
        <w:numPr>
          <w:ilvl w:val="0"/>
          <w:numId w:val="6"/>
        </w:numPr>
        <w:rPr>
          <w:lang w:val="en-US"/>
        </w:rPr>
      </w:pPr>
      <w:r>
        <w:rPr>
          <w:rtl w:val="0"/>
          <w:lang w:val="en-US"/>
        </w:rPr>
        <w:t xml:space="preserve">A better </w:t>
      </w:r>
      <w:r>
        <w:rPr>
          <w:b w:val="1"/>
          <w:bCs w:val="1"/>
          <w:u w:val="single"/>
          <w:rtl w:val="0"/>
          <w:lang w:val="en-US"/>
        </w:rPr>
        <w:t>father.</w:t>
      </w:r>
      <w:r>
        <w:rPr>
          <w:rtl w:val="0"/>
        </w:rPr>
        <w:t xml:space="preserve"> </w:t>
      </w:r>
    </w:p>
    <w:p xmlns:wp14="http://schemas.microsoft.com/office/word/2010/wordml" w14:paraId="5B2FF12E" wp14:textId="77777777">
      <w:pPr>
        <w:pStyle w:val="Body"/>
        <w:numPr>
          <w:ilvl w:val="0"/>
          <w:numId w:val="6"/>
        </w:numPr>
        <w:rPr>
          <w:lang w:val="en-US"/>
        </w:rPr>
      </w:pPr>
      <w:r>
        <w:rPr>
          <w:rtl w:val="0"/>
          <w:lang w:val="en-US"/>
        </w:rPr>
        <w:t>A better husband.</w:t>
      </w:r>
    </w:p>
    <w:p xmlns:wp14="http://schemas.microsoft.com/office/word/2010/wordml" w14:paraId="369C739E" wp14:textId="77777777">
      <w:pPr>
        <w:pStyle w:val="Body"/>
        <w:numPr>
          <w:ilvl w:val="0"/>
          <w:numId w:val="6"/>
        </w:numPr>
        <w:rPr>
          <w:lang w:val="en-US"/>
        </w:rPr>
      </w:pPr>
      <w:r>
        <w:rPr>
          <w:rtl w:val="0"/>
          <w:lang w:val="en-US"/>
        </w:rPr>
        <w:t xml:space="preserve">A better friend. </w:t>
      </w:r>
    </w:p>
    <w:p xmlns:wp14="http://schemas.microsoft.com/office/word/2010/wordml" w14:paraId="5DF63C63" wp14:textId="77777777">
      <w:pPr>
        <w:pStyle w:val="Body"/>
        <w:numPr>
          <w:ilvl w:val="0"/>
          <w:numId w:val="6"/>
        </w:numPr>
        <w:rPr>
          <w:lang w:val="en-US"/>
        </w:rPr>
      </w:pPr>
      <w:r>
        <w:rPr>
          <w:rtl w:val="0"/>
          <w:lang w:val="en-US"/>
        </w:rPr>
        <w:t xml:space="preserve">A better </w:t>
      </w:r>
      <w:r>
        <w:rPr>
          <w:b w:val="1"/>
          <w:bCs w:val="1"/>
          <w:u w:val="single"/>
          <w:rtl w:val="0"/>
          <w:lang w:val="en-US"/>
        </w:rPr>
        <w:t>man</w:t>
      </w:r>
      <w:r>
        <w:rPr>
          <w:b w:val="1"/>
          <w:bCs w:val="1"/>
          <w:u w:val="single"/>
          <w:rtl w:val="0"/>
        </w:rPr>
        <w:t>.</w:t>
      </w:r>
      <w:r>
        <w:rPr>
          <w:rtl w:val="0"/>
        </w:rPr>
        <w:t xml:space="preserve"> </w:t>
      </w:r>
    </w:p>
    <w:p xmlns:wp14="http://schemas.microsoft.com/office/word/2010/wordml" w14:paraId="2AC6F3F7" wp14:textId="77777777">
      <w:pPr>
        <w:pStyle w:val="ABC Core"/>
        <w:numPr>
          <w:ilvl w:val="0"/>
          <w:numId w:val="4"/>
        </w:numPr>
        <w:bidi w:val="0"/>
      </w:pPr>
      <w:r>
        <w:rPr>
          <w:rtl w:val="0"/>
        </w:rPr>
        <w:t xml:space="preserve">To be </w:t>
      </w:r>
      <w:r>
        <w:rPr>
          <w:i w:val="1"/>
          <w:iCs w:val="1"/>
          <w:rtl w:val="0"/>
          <w:lang w:val="en-US"/>
        </w:rPr>
        <w:t>better,</w:t>
      </w:r>
      <w:r>
        <w:rPr>
          <w:rtl w:val="0"/>
        </w:rPr>
        <w:t xml:space="preserve"> we need two things: clarity and community. </w:t>
      </w:r>
    </w:p>
    <w:p xmlns:wp14="http://schemas.microsoft.com/office/word/2010/wordml" w14:paraId="2EF7CFCC" wp14:textId="77777777">
      <w:pPr>
        <w:pStyle w:val="Body"/>
        <w:numPr>
          <w:ilvl w:val="0"/>
          <w:numId w:val="6"/>
        </w:numPr>
        <w:rPr>
          <w:lang w:val="en-US"/>
        </w:rPr>
      </w:pPr>
      <w:r>
        <w:rPr>
          <w:rtl w:val="0"/>
          <w:lang w:val="en-US"/>
        </w:rPr>
        <w:t xml:space="preserve">In order to grow, we need two things: </w:t>
      </w:r>
    </w:p>
    <w:p xmlns:wp14="http://schemas.microsoft.com/office/word/2010/wordml" w14:paraId="03EF123C" wp14:textId="77777777">
      <w:pPr>
        <w:pStyle w:val="Numbered Core"/>
        <w:numPr>
          <w:ilvl w:val="0"/>
          <w:numId w:val="8"/>
        </w:numPr>
      </w:pPr>
      <w:r>
        <w:rPr>
          <w:i w:val="1"/>
          <w:iCs w:val="1"/>
          <w:rtl w:val="0"/>
          <w:lang w:val="en-US"/>
        </w:rPr>
        <w:t>Clarity:</w:t>
      </w:r>
      <w:r>
        <w:rPr>
          <w:rtl w:val="0"/>
          <w:lang w:val="en-US"/>
        </w:rPr>
        <w:t xml:space="preserve"> To know who we are and where we are going.</w:t>
      </w:r>
    </w:p>
    <w:p xmlns:wp14="http://schemas.microsoft.com/office/word/2010/wordml" w14:paraId="7529D8B0" wp14:textId="77777777">
      <w:pPr>
        <w:pStyle w:val="Numbered Core"/>
        <w:numPr>
          <w:ilvl w:val="0"/>
          <w:numId w:val="8"/>
        </w:numPr>
      </w:pPr>
      <w:r>
        <w:rPr>
          <w:i w:val="1"/>
          <w:iCs w:val="1"/>
          <w:rtl w:val="0"/>
          <w:lang w:val="en-US"/>
        </w:rPr>
        <w:t>Community</w:t>
      </w:r>
      <w:r>
        <w:rPr>
          <w:rtl w:val="0"/>
          <w:lang w:val="en-US"/>
        </w:rPr>
        <w:t>: To know who we are going with.</w:t>
      </w:r>
    </w:p>
    <w:p xmlns:wp14="http://schemas.microsoft.com/office/word/2010/wordml" w14:paraId="6BA53223" wp14:textId="77777777">
      <w:pPr>
        <w:pStyle w:val="Body"/>
        <w:ind w:left="2520"/>
        <w:rPr>
          <w:i w:val="1"/>
          <w:iCs w:val="1"/>
        </w:rPr>
      </w:pPr>
      <w:r>
        <w:rPr>
          <w:rtl w:val="0"/>
          <w:lang w:val="en-US"/>
        </w:rPr>
        <w:t>Every real man</w:t>
      </w:r>
      <w:r>
        <w:rPr>
          <w:rtl w:val="1"/>
        </w:rPr>
        <w:t>’</w:t>
      </w:r>
      <w:r>
        <w:rPr>
          <w:rtl w:val="0"/>
          <w:lang w:val="it-IT"/>
        </w:rPr>
        <w:t xml:space="preserve">s motto: </w:t>
      </w:r>
      <w:r>
        <w:rPr>
          <w:i w:val="1"/>
          <w:iCs w:val="1"/>
          <w:rtl w:val="1"/>
          <w:lang w:val="ar-SA" w:bidi="ar-SA"/>
        </w:rPr>
        <w:t>“</w:t>
      </w:r>
      <w:r>
        <w:rPr>
          <w:i w:val="1"/>
          <w:iCs w:val="1"/>
          <w:rtl w:val="0"/>
          <w:lang w:val="en-US"/>
        </w:rPr>
        <w:t>Growth to the grave</w:t>
      </w:r>
      <w:r>
        <w:rPr>
          <w:i w:val="1"/>
          <w:iCs w:val="1"/>
          <w:rtl w:val="0"/>
        </w:rPr>
        <w:t>”</w:t>
      </w:r>
    </w:p>
    <w:p xmlns:wp14="http://schemas.microsoft.com/office/word/2010/wordml" w14:paraId="437672EF" wp14:textId="77777777">
      <w:pPr>
        <w:pStyle w:val="Body"/>
        <w:numPr>
          <w:ilvl w:val="0"/>
          <w:numId w:val="6"/>
        </w:numPr>
        <w:rPr>
          <w:lang w:val="en-US"/>
        </w:rPr>
      </w:pPr>
      <w:r>
        <w:rPr>
          <w:rtl w:val="0"/>
          <w:lang w:val="en-US"/>
        </w:rPr>
        <w:t xml:space="preserve">BetterMan co-founder Robert Lewis once said, </w:t>
      </w:r>
      <w:r>
        <w:rPr>
          <w:i w:val="1"/>
          <w:iCs w:val="1"/>
          <w:rtl w:val="1"/>
          <w:lang w:val="ar-SA" w:bidi="ar-SA"/>
        </w:rPr>
        <w:t>“</w:t>
      </w:r>
      <w:r>
        <w:rPr>
          <w:i w:val="1"/>
          <w:iCs w:val="1"/>
          <w:rtl w:val="0"/>
          <w:lang w:val="en-US"/>
        </w:rPr>
        <w:t>You cannot become what you cannot define.</w:t>
      </w:r>
      <w:r>
        <w:rPr>
          <w:i w:val="1"/>
          <w:iCs w:val="1"/>
          <w:rtl w:val="0"/>
        </w:rPr>
        <w:t>”</w:t>
      </w:r>
      <w:r>
        <w:rPr>
          <w:rtl w:val="0"/>
          <w:lang w:val="en-US"/>
        </w:rPr>
        <w:t xml:space="preserve"> Clarity is key in understanding your manhood.</w:t>
      </w:r>
    </w:p>
    <w:p xmlns:wp14="http://schemas.microsoft.com/office/word/2010/wordml" w14:paraId="037E51CE" wp14:textId="77777777">
      <w:pPr>
        <w:pStyle w:val="Body"/>
        <w:numPr>
          <w:ilvl w:val="0"/>
          <w:numId w:val="6"/>
        </w:numPr>
        <w:rPr>
          <w:lang w:val="en-US"/>
        </w:rPr>
      </w:pPr>
      <w:r>
        <w:rPr>
          <w:rtl w:val="0"/>
          <w:lang w:val="en-US"/>
        </w:rPr>
        <w:t>Being created in God</w:t>
      </w:r>
      <w:r>
        <w:rPr>
          <w:rtl w:val="1"/>
        </w:rPr>
        <w:t>’</w:t>
      </w:r>
      <w:r>
        <w:rPr>
          <w:rtl w:val="0"/>
          <w:lang w:val="en-US"/>
        </w:rPr>
        <w:t xml:space="preserve">s image, you were created for </w:t>
      </w:r>
      <w:r>
        <w:rPr>
          <w:b w:val="1"/>
          <w:bCs w:val="1"/>
          <w:u w:val="single"/>
          <w:rtl w:val="0"/>
          <w:lang w:val="en-US"/>
        </w:rPr>
        <w:t>community.</w:t>
      </w:r>
    </w:p>
    <w:p xmlns:wp14="http://schemas.microsoft.com/office/word/2010/wordml" w14:paraId="02EB378F" wp14:textId="77777777">
      <w:pPr>
        <w:pStyle w:val="Body"/>
        <w:ind w:left="2160"/>
      </w:pPr>
    </w:p>
    <w:p xmlns:wp14="http://schemas.microsoft.com/office/word/2010/wordml" w14:paraId="36414EEA" wp14:textId="77777777">
      <w:pPr>
        <w:pStyle w:val="Body"/>
        <w:ind w:left="2160"/>
      </w:pPr>
      <w:r>
        <w:rPr>
          <w:rtl w:val="1"/>
          <w:lang w:val="ar-SA" w:bidi="ar-SA"/>
        </w:rPr>
        <w:t>“</w:t>
      </w:r>
      <w:r>
        <w:rPr>
          <w:rtl w:val="0"/>
          <w:lang w:val="en-US"/>
        </w:rPr>
        <w:t>What should young people do with their lives today? Many things, obviously. But the most daring thing is to create stable communities in which the terrible disease of loneliness can be cured.</w:t>
      </w:r>
      <w:r>
        <w:rPr>
          <w:rtl w:val="0"/>
        </w:rPr>
        <w:t xml:space="preserve">” </w:t>
      </w:r>
      <w:r>
        <w:br w:type="textWrapping"/>
      </w:r>
      <w:r>
        <w:rPr>
          <w:rtl w:val="0"/>
          <w:lang w:val="en-US"/>
        </w:rPr>
        <w:t xml:space="preserve">— </w:t>
      </w:r>
      <w:r>
        <w:rPr>
          <w:rtl w:val="0"/>
          <w:lang w:val="de-DE"/>
        </w:rPr>
        <w:t>Kurt Vonnegut, Palm Sunday</w:t>
      </w:r>
    </w:p>
    <w:p xmlns:wp14="http://schemas.microsoft.com/office/word/2010/wordml" w14:paraId="6A05A809" wp14:textId="77777777">
      <w:pPr>
        <w:pStyle w:val="Body"/>
      </w:pPr>
    </w:p>
    <w:p xmlns:wp14="http://schemas.microsoft.com/office/word/2010/wordml" w14:paraId="72D7E3AF" wp14:textId="77777777">
      <w:pPr>
        <w:pStyle w:val="Number Titles Core"/>
        <w:numPr>
          <w:ilvl w:val="0"/>
          <w:numId w:val="2"/>
        </w:numPr>
        <w:bidi w:val="0"/>
      </w:pPr>
      <w:r>
        <w:rPr>
          <w:rtl w:val="0"/>
          <w:lang w:val="en-US"/>
        </w:rPr>
        <w:t>How Are Men Doing Today?</w:t>
      </w:r>
    </w:p>
    <w:p xmlns:wp14="http://schemas.microsoft.com/office/word/2010/wordml" w14:paraId="67848555" wp14:textId="77777777">
      <w:pPr>
        <w:pStyle w:val="ABC Core"/>
        <w:numPr>
          <w:ilvl w:val="0"/>
          <w:numId w:val="9"/>
        </w:numPr>
        <w:bidi w:val="0"/>
      </w:pPr>
      <w:r>
        <w:rPr>
          <w:rtl w:val="0"/>
          <w:lang w:val="en-US"/>
        </w:rPr>
        <w:t xml:space="preserve">Every man is looking for a manhood that works. And a manhood that works is </w:t>
      </w:r>
      <w:r>
        <w:rPr>
          <w:u w:val="single"/>
          <w:rtl w:val="0"/>
          <w:lang w:val="en-US"/>
        </w:rPr>
        <w:t>life</w:t>
      </w:r>
      <w:r>
        <w:rPr>
          <w:u w:val="single"/>
          <w:rtl w:val="0"/>
        </w:rPr>
        <w:t>-</w:t>
      </w:r>
      <w:r>
        <w:rPr>
          <w:u w:val="single"/>
          <w:rtl w:val="0"/>
          <w:lang w:val="en-US"/>
        </w:rPr>
        <w:t>giving</w:t>
      </w:r>
      <w:r>
        <w:rPr>
          <w:u w:val="single"/>
          <w:rtl w:val="0"/>
        </w:rPr>
        <w:t>.</w:t>
      </w:r>
      <w:r>
        <w:rPr>
          <w:rtl w:val="0"/>
        </w:rPr>
        <w:t xml:space="preserve"> </w:t>
      </w:r>
    </w:p>
    <w:p xmlns:wp14="http://schemas.microsoft.com/office/word/2010/wordml" w14:paraId="29BA3025" wp14:textId="77777777">
      <w:pPr>
        <w:pStyle w:val="Body"/>
        <w:numPr>
          <w:ilvl w:val="0"/>
          <w:numId w:val="6"/>
        </w:numPr>
        <w:rPr>
          <w:lang w:val="en-US"/>
        </w:rPr>
      </w:pPr>
      <w:r>
        <w:rPr>
          <w:rtl w:val="0"/>
          <w:lang w:val="en-US"/>
        </w:rPr>
        <w:t>People are inspired by it.</w:t>
      </w:r>
    </w:p>
    <w:p xmlns:wp14="http://schemas.microsoft.com/office/word/2010/wordml" w14:paraId="49BB3B5F" wp14:textId="77777777">
      <w:pPr>
        <w:pStyle w:val="Body"/>
        <w:numPr>
          <w:ilvl w:val="0"/>
          <w:numId w:val="6"/>
        </w:numPr>
        <w:rPr>
          <w:lang w:val="en-US"/>
        </w:rPr>
      </w:pPr>
      <w:r>
        <w:rPr>
          <w:rtl w:val="0"/>
          <w:lang w:val="en-US"/>
        </w:rPr>
        <w:t>Women and wives feel safe and valued around it.</w:t>
      </w:r>
    </w:p>
    <w:p xmlns:wp14="http://schemas.microsoft.com/office/word/2010/wordml" w14:paraId="380756B0" wp14:textId="77777777">
      <w:pPr>
        <w:pStyle w:val="Body"/>
        <w:numPr>
          <w:ilvl w:val="0"/>
          <w:numId w:val="6"/>
        </w:numPr>
        <w:rPr>
          <w:lang w:val="en-US"/>
        </w:rPr>
      </w:pPr>
      <w:r>
        <w:rPr>
          <w:rtl w:val="0"/>
          <w:lang w:val="en-US"/>
        </w:rPr>
        <w:t>Families thrive in it.</w:t>
      </w:r>
    </w:p>
    <w:p xmlns:wp14="http://schemas.microsoft.com/office/word/2010/wordml" w14:paraId="18219463" wp14:textId="77777777">
      <w:pPr>
        <w:pStyle w:val="Body"/>
        <w:numPr>
          <w:ilvl w:val="0"/>
          <w:numId w:val="6"/>
        </w:numPr>
        <w:rPr>
          <w:lang w:val="en-US"/>
        </w:rPr>
      </w:pPr>
      <w:r>
        <w:rPr>
          <w:rtl w:val="0"/>
          <w:lang w:val="en-US"/>
        </w:rPr>
        <w:t>Sons are drawn to it.</w:t>
      </w:r>
    </w:p>
    <w:p xmlns:wp14="http://schemas.microsoft.com/office/word/2010/wordml" w14:paraId="0563BFD9" wp14:textId="77777777">
      <w:pPr>
        <w:pStyle w:val="Body"/>
        <w:numPr>
          <w:ilvl w:val="0"/>
          <w:numId w:val="6"/>
        </w:numPr>
        <w:rPr>
          <w:lang w:val="en-US"/>
        </w:rPr>
      </w:pPr>
      <w:r>
        <w:rPr>
          <w:rtl w:val="0"/>
          <w:lang w:val="en-US"/>
        </w:rPr>
        <w:t>Daughters delight in it.</w:t>
      </w:r>
    </w:p>
    <w:p xmlns:wp14="http://schemas.microsoft.com/office/word/2010/wordml" w14:paraId="5F92ABAD" wp14:textId="77777777">
      <w:pPr>
        <w:pStyle w:val="Body"/>
        <w:numPr>
          <w:ilvl w:val="0"/>
          <w:numId w:val="6"/>
        </w:numPr>
        <w:rPr>
          <w:lang w:val="en-US"/>
        </w:rPr>
      </w:pPr>
      <w:r>
        <w:rPr>
          <w:rtl w:val="0"/>
          <w:lang w:val="en-US"/>
        </w:rPr>
        <w:t>The world is better because of it.</w:t>
      </w:r>
    </w:p>
    <w:p xmlns:wp14="http://schemas.microsoft.com/office/word/2010/wordml" w14:paraId="5A39BBE3" wp14:textId="77777777">
      <w:pPr>
        <w:pStyle w:val="Body"/>
      </w:pPr>
    </w:p>
    <w:p xmlns:wp14="http://schemas.microsoft.com/office/word/2010/wordml" w14:paraId="4FD40A45" wp14:textId="77777777">
      <w:pPr>
        <w:pStyle w:val="Body"/>
        <w:ind w:left="2160"/>
      </w:pPr>
      <w:r>
        <w:rPr>
          <w:rtl w:val="1"/>
          <w:lang w:val="ar-SA" w:bidi="ar-SA"/>
        </w:rPr>
        <w:t>“</w:t>
      </w:r>
      <w:r>
        <w:rPr>
          <w:rtl w:val="0"/>
          <w:lang w:val="en-US"/>
        </w:rPr>
        <w:t>Life</w:t>
      </w:r>
      <w:r>
        <w:rPr>
          <w:rtl w:val="0"/>
        </w:rPr>
        <w:t>–</w:t>
      </w:r>
      <w:r>
        <w:rPr>
          <w:rtl w:val="0"/>
          <w:lang w:val="en-US"/>
        </w:rPr>
        <w:t>giving</w:t>
      </w:r>
      <w:r>
        <w:rPr>
          <w:rtl w:val="0"/>
        </w:rPr>
        <w:t xml:space="preserve">” </w:t>
      </w:r>
      <w:r>
        <w:rPr>
          <w:rtl w:val="0"/>
          <w:lang w:val="en-US"/>
        </w:rPr>
        <w:t xml:space="preserve">is the word the Bible uses to describe the manhood that Jesus offers. </w:t>
      </w:r>
      <w:r>
        <w:rPr>
          <w:rtl w:val="1"/>
          <w:lang w:val="ar-SA" w:bidi="ar-SA"/>
        </w:rPr>
        <w:t>“</w:t>
      </w:r>
      <w:r>
        <w:rPr>
          <w:rtl w:val="0"/>
          <w:lang w:val="en-US"/>
        </w:rPr>
        <w:t>I came that they may have life and have it abundantly.</w:t>
      </w:r>
      <w:r>
        <w:rPr>
          <w:rtl w:val="0"/>
        </w:rPr>
        <w:t xml:space="preserve">” </w:t>
      </w:r>
      <w:r>
        <w:br w:type="textWrapping"/>
      </w:r>
      <w:r>
        <w:rPr>
          <w:rtl w:val="0"/>
          <w:lang w:val="en-US"/>
        </w:rPr>
        <w:t xml:space="preserve">— </w:t>
      </w:r>
      <w:r>
        <w:rPr>
          <w:rtl w:val="0"/>
          <w:lang w:val="pt-PT"/>
        </w:rPr>
        <w:t>King Jesus [John 10:10]</w:t>
      </w:r>
    </w:p>
    <w:p xmlns:wp14="http://schemas.microsoft.com/office/word/2010/wordml" w14:paraId="41C8F396" wp14:textId="77777777">
      <w:pPr>
        <w:pStyle w:val="Body"/>
        <w:ind w:left="2160"/>
      </w:pPr>
    </w:p>
    <w:p xmlns:wp14="http://schemas.microsoft.com/office/word/2010/wordml" w14:paraId="3EA2D73A" wp14:textId="77777777">
      <w:pPr>
        <w:pStyle w:val="ABC Core"/>
        <w:numPr>
          <w:ilvl w:val="0"/>
          <w:numId w:val="4"/>
        </w:numPr>
        <w:bidi w:val="0"/>
      </w:pPr>
      <w:r>
        <w:rPr>
          <w:rtl w:val="0"/>
          <w:lang w:val="en-US"/>
        </w:rPr>
        <w:t xml:space="preserve">Because we lack clarity and community, most men today live in a manhood </w:t>
      </w:r>
      <w:r>
        <w:rPr>
          <w:u w:val="single"/>
          <w:rtl w:val="1"/>
        </w:rPr>
        <w:t>‘</w:t>
      </w:r>
      <w:r>
        <w:rPr>
          <w:u w:val="single"/>
          <w:rtl w:val="0"/>
          <w:lang w:val="en-US"/>
        </w:rPr>
        <w:t>fog</w:t>
      </w:r>
      <w:r>
        <w:rPr>
          <w:u w:val="single"/>
          <w:rtl w:val="0"/>
        </w:rPr>
        <w:t>.</w:t>
      </w:r>
      <w:r>
        <w:rPr>
          <w:u w:val="single"/>
          <w:rtl w:val="1"/>
        </w:rPr>
        <w:t>’</w:t>
      </w:r>
      <w:r>
        <w:rPr>
          <w:rtl w:val="0"/>
        </w:rPr>
        <w:t xml:space="preserve"> </w:t>
      </w:r>
    </w:p>
    <w:p xmlns:wp14="http://schemas.microsoft.com/office/word/2010/wordml" w14:paraId="718340AE" wp14:textId="77777777">
      <w:pPr>
        <w:pStyle w:val="Body"/>
        <w:numPr>
          <w:ilvl w:val="0"/>
          <w:numId w:val="6"/>
        </w:numPr>
        <w:rPr>
          <w:lang w:val="en-US"/>
        </w:rPr>
      </w:pPr>
      <w:r>
        <w:rPr>
          <w:rtl w:val="0"/>
          <w:lang w:val="en-US"/>
        </w:rPr>
        <w:t>Changing times have left men dazed and confused:</w:t>
      </w:r>
    </w:p>
    <w:p xmlns:wp14="http://schemas.microsoft.com/office/word/2010/wordml" w:rsidP="52ABE497" w14:paraId="7786793F" wp14:textId="77777777">
      <w:pPr>
        <w:pStyle w:val="Second Level Bullet Core"/>
        <w:numPr>
          <w:ilvl w:val="1"/>
          <w:numId w:val="10"/>
        </w:numPr>
        <w:rPr/>
      </w:pPr>
      <w:r w:rsidRPr="52ABE497" w:rsidR="52ABE497">
        <w:rPr>
          <w:lang w:val="en-US"/>
        </w:rPr>
        <w:t xml:space="preserve">AI tells us that our wisdom is no longer needed.  </w:t>
      </w:r>
    </w:p>
    <w:p xmlns:wp14="http://schemas.microsoft.com/office/word/2010/wordml" w:rsidP="52ABE497" w14:paraId="18D256EB" wp14:textId="77777777">
      <w:pPr>
        <w:pStyle w:val="Second Level Bullet Core"/>
        <w:numPr>
          <w:ilvl w:val="1"/>
          <w:numId w:val="10"/>
        </w:numPr>
        <w:rPr/>
      </w:pPr>
      <w:r w:rsidRPr="52ABE497" w:rsidR="52ABE497">
        <w:rPr>
          <w:lang w:val="en-US"/>
        </w:rPr>
        <w:t xml:space="preserve"> Automation tells us that our strength is useless.</w:t>
      </w:r>
    </w:p>
    <w:p xmlns:wp14="http://schemas.microsoft.com/office/word/2010/wordml" w:rsidP="52ABE497" w14:paraId="085CEB99" wp14:textId="77777777">
      <w:pPr>
        <w:pStyle w:val="Second Level Bullet Core"/>
        <w:numPr>
          <w:ilvl w:val="1"/>
          <w:numId w:val="10"/>
        </w:numPr>
        <w:rPr/>
      </w:pPr>
      <w:r w:rsidRPr="52ABE497" w:rsidR="52ABE497">
        <w:rPr>
          <w:lang w:val="en-US"/>
        </w:rPr>
        <w:t xml:space="preserve">Culture tells us that our gender is pointless. </w:t>
      </w:r>
    </w:p>
    <w:p xmlns:wp14="http://schemas.microsoft.com/office/word/2010/wordml" w:rsidP="52ABE497" w14:paraId="6319D566" wp14:textId="77777777">
      <w:pPr>
        <w:pStyle w:val="Second Level Bullet Core"/>
        <w:numPr>
          <w:ilvl w:val="1"/>
          <w:numId w:val="10"/>
        </w:numPr>
        <w:rPr/>
      </w:pPr>
      <w:r w:rsidRPr="52ABE497" w:rsidR="52ABE497">
        <w:rPr>
          <w:lang w:val="en-US"/>
        </w:rPr>
        <w:t xml:space="preserve">And modern Christianity, with its conscious and unconscious </w:t>
      </w:r>
    </w:p>
    <w:p xmlns:wp14="http://schemas.microsoft.com/office/word/2010/wordml" w:rsidP="52ABE497" w14:paraId="366A33E5" wp14:textId="4B28BB9D">
      <w:pPr>
        <w:pStyle w:val="Second Level Bullet Core"/>
        <w:ind w:left="2880"/>
      </w:pPr>
      <w:r w:rsidRPr="52ABE497" w:rsidR="52ABE497">
        <w:rPr>
          <w:lang w:val="en-US"/>
        </w:rPr>
        <w:t xml:space="preserve">feminization and catering to women and children, tells us that </w:t>
      </w:r>
      <w:r w:rsidRPr="52ABE497" w:rsidR="52ABE497">
        <w:rPr>
          <w:lang w:val="en-US"/>
        </w:rPr>
        <w:t>our</w:t>
      </w:r>
      <w:r w:rsidRPr="52ABE497" w:rsidR="52ABE497">
        <w:rPr>
          <w:lang w:val="en-US"/>
        </w:rPr>
        <w:t xml:space="preserve"> </w:t>
      </w:r>
      <w:r w:rsidRPr="52ABE497" w:rsidR="52ABE497">
        <w:rPr>
          <w:lang w:val="en-US"/>
        </w:rPr>
        <w:t xml:space="preserve">presence is optional. </w:t>
      </w:r>
    </w:p>
    <w:p xmlns:wp14="http://schemas.microsoft.com/office/word/2010/wordml" w14:paraId="72A3D3EC" wp14:textId="77777777">
      <w:pPr>
        <w:pStyle w:val="Second Level Bullet Core"/>
        <w:ind w:left="2520"/>
      </w:pPr>
    </w:p>
    <w:p xmlns:wp14="http://schemas.microsoft.com/office/word/2010/wordml" w14:paraId="09C2699B" wp14:textId="77777777">
      <w:pPr>
        <w:pStyle w:val="Second Level Bullet Core"/>
        <w:ind w:left="2520"/>
        <w:rPr>
          <w:i w:val="1"/>
          <w:iCs w:val="1"/>
        </w:rPr>
      </w:pPr>
      <w:r>
        <w:rPr>
          <w:rtl w:val="0"/>
          <w:lang w:val="en-US"/>
        </w:rPr>
        <w:t xml:space="preserve">This fog has left us disoriented. In the </w:t>
      </w:r>
      <w:r>
        <w:rPr>
          <w:i w:val="1"/>
          <w:iCs w:val="1"/>
          <w:rtl w:val="1"/>
          <w:lang w:val="ar-SA" w:bidi="ar-SA"/>
        </w:rPr>
        <w:t>“</w:t>
      </w:r>
      <w:r>
        <w:rPr>
          <w:i w:val="1"/>
          <w:iCs w:val="1"/>
          <w:rtl w:val="0"/>
          <w:lang w:val="en-US"/>
        </w:rPr>
        <w:t xml:space="preserve">1970s, progressive culture said, </w:t>
      </w:r>
      <w:r>
        <w:rPr>
          <w:i w:val="1"/>
          <w:iCs w:val="1"/>
          <w:rtl w:val="1"/>
        </w:rPr>
        <w:t>‘</w:t>
      </w:r>
      <w:r>
        <w:rPr>
          <w:i w:val="1"/>
          <w:iCs w:val="1"/>
          <w:rtl w:val="0"/>
          <w:lang w:val="en-US"/>
        </w:rPr>
        <w:t>I don</w:t>
      </w:r>
      <w:r>
        <w:rPr>
          <w:i w:val="1"/>
          <w:iCs w:val="1"/>
          <w:rtl w:val="1"/>
        </w:rPr>
        <w:t>’</w:t>
      </w:r>
      <w:r>
        <w:rPr>
          <w:i w:val="1"/>
          <w:iCs w:val="1"/>
          <w:rtl w:val="0"/>
          <w:lang w:val="en-US"/>
        </w:rPr>
        <w:t>t need a man.</w:t>
      </w:r>
      <w:r>
        <w:rPr>
          <w:i w:val="1"/>
          <w:iCs w:val="1"/>
          <w:rtl w:val="1"/>
        </w:rPr>
        <w:t xml:space="preserve">’ </w:t>
      </w:r>
      <w:r>
        <w:rPr>
          <w:i w:val="1"/>
          <w:iCs w:val="1"/>
          <w:rtl w:val="0"/>
          <w:lang w:val="en-US"/>
        </w:rPr>
        <w:t xml:space="preserve">In the 90s, it was </w:t>
      </w:r>
      <w:r>
        <w:rPr>
          <w:i w:val="1"/>
          <w:iCs w:val="1"/>
          <w:rtl w:val="1"/>
        </w:rPr>
        <w:t>‘</w:t>
      </w:r>
      <w:r>
        <w:rPr>
          <w:i w:val="1"/>
          <w:iCs w:val="1"/>
          <w:rtl w:val="0"/>
          <w:lang w:val="en-US"/>
        </w:rPr>
        <w:t>I don</w:t>
      </w:r>
      <w:r>
        <w:rPr>
          <w:i w:val="1"/>
          <w:iCs w:val="1"/>
          <w:rtl w:val="1"/>
        </w:rPr>
        <w:t>’</w:t>
      </w:r>
      <w:r>
        <w:rPr>
          <w:i w:val="1"/>
          <w:iCs w:val="1"/>
          <w:rtl w:val="0"/>
          <w:lang w:val="en-US"/>
        </w:rPr>
        <w:t>t want a man.</w:t>
      </w:r>
      <w:r>
        <w:rPr>
          <w:i w:val="1"/>
          <w:iCs w:val="1"/>
          <w:rtl w:val="1"/>
        </w:rPr>
        <w:t xml:space="preserve">’ </w:t>
      </w:r>
      <w:r>
        <w:rPr>
          <w:i w:val="1"/>
          <w:iCs w:val="1"/>
          <w:rtl w:val="0"/>
          <w:lang w:val="en-US"/>
        </w:rPr>
        <w:t xml:space="preserve">Today, everyone is asking, </w:t>
      </w:r>
      <w:r>
        <w:rPr>
          <w:i w:val="1"/>
          <w:iCs w:val="1"/>
          <w:rtl w:val="1"/>
        </w:rPr>
        <w:t>‘</w:t>
      </w:r>
      <w:r>
        <w:rPr>
          <w:i w:val="1"/>
          <w:iCs w:val="1"/>
          <w:rtl w:val="0"/>
          <w:lang w:val="en-US"/>
        </w:rPr>
        <w:t>What is a man?</w:t>
      </w:r>
      <w:r>
        <w:rPr>
          <w:i w:val="1"/>
          <w:iCs w:val="1"/>
          <w:rtl w:val="0"/>
        </w:rPr>
        <w:t>’”</w:t>
      </w:r>
    </w:p>
    <w:p xmlns:wp14="http://schemas.microsoft.com/office/word/2010/wordml" w14:paraId="0D0B940D" wp14:textId="77777777">
      <w:pPr>
        <w:pStyle w:val="Body"/>
        <w:ind w:left="2160"/>
        <w:rPr>
          <w:i w:val="1"/>
          <w:iCs w:val="1"/>
        </w:rPr>
      </w:pPr>
    </w:p>
    <w:p xmlns:wp14="http://schemas.microsoft.com/office/word/2010/wordml" w14:paraId="4EC8794E" wp14:textId="77777777">
      <w:pPr>
        <w:pStyle w:val="ABC Core"/>
        <w:numPr>
          <w:ilvl w:val="0"/>
          <w:numId w:val="4"/>
        </w:numPr>
        <w:bidi w:val="0"/>
      </w:pPr>
      <w:r>
        <w:rPr>
          <w:rtl w:val="0"/>
          <w:lang w:val="en-US"/>
        </w:rPr>
        <w:t xml:space="preserve">Men in a manhood fog </w:t>
      </w:r>
      <w:r>
        <w:rPr>
          <w:u w:val="single"/>
          <w:rtl w:val="0"/>
          <w:lang w:val="en-US"/>
        </w:rPr>
        <w:t>struggle.</w:t>
      </w:r>
      <w:r>
        <w:rPr>
          <w:rtl w:val="0"/>
        </w:rPr>
        <w:t xml:space="preserve"> </w:t>
      </w:r>
    </w:p>
    <w:p xmlns:wp14="http://schemas.microsoft.com/office/word/2010/wordml" w14:paraId="5EB2B4A5" wp14:textId="77777777">
      <w:pPr>
        <w:pStyle w:val="Body"/>
        <w:numPr>
          <w:ilvl w:val="0"/>
          <w:numId w:val="6"/>
        </w:numPr>
        <w:rPr>
          <w:lang w:val="en-US"/>
        </w:rPr>
      </w:pPr>
      <w:r w:rsidRPr="52ABE497" w:rsidR="52ABE497">
        <w:rPr>
          <w:lang w:val="en-US"/>
        </w:rPr>
        <w:t>They settle for less in life, but don</w:t>
      </w:r>
      <w:r w:rsidRPr="52ABE497" w:rsidR="52ABE497">
        <w:rPr>
          <w:lang w:val="en-US"/>
        </w:rPr>
        <w:t>’</w:t>
      </w:r>
      <w:r w:rsidRPr="52ABE497" w:rsidR="52ABE497">
        <w:rPr>
          <w:lang w:val="en-US"/>
        </w:rPr>
        <w:t>t know it</w:t>
      </w:r>
      <w:r w:rsidRPr="52ABE497" w:rsidR="52ABE497">
        <w:rPr>
          <w:lang w:val="en-US"/>
        </w:rPr>
        <w:t>’</w:t>
      </w:r>
      <w:r w:rsidRPr="52ABE497" w:rsidR="52ABE497">
        <w:rPr>
          <w:lang w:val="en-US"/>
        </w:rPr>
        <w:t>s less.</w:t>
      </w:r>
    </w:p>
    <w:p xmlns:wp14="http://schemas.microsoft.com/office/word/2010/wordml" w14:paraId="713BD753" wp14:textId="77777777">
      <w:pPr>
        <w:pStyle w:val="Body"/>
        <w:numPr>
          <w:ilvl w:val="0"/>
          <w:numId w:val="6"/>
        </w:numPr>
        <w:rPr>
          <w:lang w:val="en-US"/>
        </w:rPr>
      </w:pPr>
      <w:r>
        <w:rPr>
          <w:rtl w:val="0"/>
          <w:lang w:val="en-US"/>
        </w:rPr>
        <w:t xml:space="preserve">They create </w:t>
      </w:r>
      <w:r>
        <w:rPr>
          <w:b w:val="1"/>
          <w:bCs w:val="1"/>
          <w:u w:val="single"/>
          <w:rtl w:val="0"/>
          <w:lang w:val="en-US"/>
        </w:rPr>
        <w:t>problems</w:t>
      </w:r>
      <w:r>
        <w:rPr>
          <w:rtl w:val="0"/>
          <w:lang w:val="en-US"/>
        </w:rPr>
        <w:t>... lots of them!</w:t>
      </w:r>
    </w:p>
    <w:p xmlns:wp14="http://schemas.microsoft.com/office/word/2010/wordml" w14:paraId="0B2DEAE4" wp14:textId="77777777">
      <w:pPr>
        <w:pStyle w:val="ABC Core"/>
        <w:numPr>
          <w:ilvl w:val="0"/>
          <w:numId w:val="4"/>
        </w:numPr>
        <w:bidi w:val="0"/>
      </w:pPr>
      <w:r>
        <w:rPr>
          <w:rtl w:val="0"/>
          <w:lang w:val="en-US"/>
        </w:rPr>
        <w:t>Looking for meaning, men in a manhood fog will do one of three things:</w:t>
      </w:r>
    </w:p>
    <w:p xmlns:wp14="http://schemas.microsoft.com/office/word/2010/wordml" w14:paraId="6C959250" wp14:textId="77777777">
      <w:pPr>
        <w:pStyle w:val="Numbered Core"/>
        <w:numPr>
          <w:ilvl w:val="0"/>
          <w:numId w:val="11"/>
        </w:numPr>
      </w:pPr>
      <w:r>
        <w:rPr>
          <w:rtl w:val="0"/>
          <w:lang w:val="en-US"/>
        </w:rPr>
        <w:t xml:space="preserve">They will </w:t>
      </w:r>
      <w:r>
        <w:rPr>
          <w:b w:val="1"/>
          <w:bCs w:val="1"/>
          <w:u w:val="single"/>
          <w:rtl w:val="0"/>
          <w:lang w:val="en-US"/>
        </w:rPr>
        <w:t>guess</w:t>
      </w:r>
      <w:r>
        <w:rPr>
          <w:rtl w:val="0"/>
          <w:lang w:val="en-US"/>
        </w:rPr>
        <w:t xml:space="preserve"> at their manhood and masculinity and hope it works.</w:t>
      </w:r>
    </w:p>
    <w:p xmlns:wp14="http://schemas.microsoft.com/office/word/2010/wordml" w14:paraId="501B9045" wp14:textId="77777777">
      <w:pPr>
        <w:pStyle w:val="Numbered Core"/>
        <w:numPr>
          <w:ilvl w:val="0"/>
          <w:numId w:val="11"/>
        </w:numPr>
      </w:pPr>
      <w:r>
        <w:rPr>
          <w:rtl w:val="0"/>
          <w:lang w:val="en-US"/>
        </w:rPr>
        <w:t xml:space="preserve">They will turn and listen to the loudest voice in culture. </w:t>
      </w:r>
    </w:p>
    <w:p xmlns:wp14="http://schemas.microsoft.com/office/word/2010/wordml" w14:paraId="5718BFF4" wp14:textId="77777777">
      <w:pPr>
        <w:pStyle w:val="Numbered Core"/>
        <w:numPr>
          <w:ilvl w:val="0"/>
          <w:numId w:val="11"/>
        </w:numPr>
      </w:pPr>
      <w:r>
        <w:rPr>
          <w:rtl w:val="0"/>
          <w:lang w:val="en-US"/>
        </w:rPr>
        <w:t xml:space="preserve">They will </w:t>
      </w:r>
      <w:r>
        <w:rPr>
          <w:b w:val="1"/>
          <w:bCs w:val="1"/>
          <w:u w:val="single"/>
          <w:rtl w:val="0"/>
          <w:lang w:val="en-US"/>
        </w:rPr>
        <w:t>resign</w:t>
      </w:r>
      <w:r>
        <w:rPr>
          <w:b w:val="1"/>
          <w:bCs w:val="1"/>
          <w:u w:val="single"/>
          <w:rtl w:val="0"/>
        </w:rPr>
        <w:t>.</w:t>
      </w:r>
      <w:r>
        <w:rPr>
          <w:rtl w:val="0"/>
          <w:lang w:val="en-US"/>
        </w:rPr>
        <w:t xml:space="preserve"> They will slowly quit their manhood</w:t>
      </w:r>
      <w:r>
        <w:rPr>
          <w:rtl w:val="0"/>
          <w:lang w:val="en-US"/>
        </w:rPr>
        <w:t xml:space="preserve"> </w:t>
      </w:r>
      <w:r>
        <w:rPr>
          <w:rtl w:val="0"/>
          <w:lang w:val="en-US"/>
        </w:rPr>
        <w:t xml:space="preserve">and masculinity. </w:t>
      </w:r>
    </w:p>
    <w:p xmlns:wp14="http://schemas.microsoft.com/office/word/2010/wordml" w14:paraId="0E27B00A" wp14:textId="77777777">
      <w:pPr>
        <w:pStyle w:val="Body"/>
        <w:ind w:left="2160"/>
      </w:pPr>
    </w:p>
    <w:p xmlns:wp14="http://schemas.microsoft.com/office/word/2010/wordml" w14:paraId="6F18F7D4" wp14:textId="77777777">
      <w:pPr>
        <w:pStyle w:val="Body"/>
        <w:ind w:left="2160"/>
      </w:pPr>
      <w:r>
        <w:rPr>
          <w:rtl w:val="0"/>
          <w:lang w:val="en-US"/>
        </w:rPr>
        <w:t>After researching the cultures of history, world famous anthropologist, Margaret Mead, made this observation:</w:t>
      </w:r>
      <w:r>
        <w:rPr>
          <w:i w:val="1"/>
          <w:iCs w:val="1"/>
          <w:rtl w:val="1"/>
          <w:lang w:val="ar-SA" w:bidi="ar-SA"/>
        </w:rPr>
        <w:t xml:space="preserve"> “</w:t>
      </w:r>
      <w:r>
        <w:rPr>
          <w:i w:val="1"/>
          <w:iCs w:val="1"/>
          <w:rtl w:val="0"/>
          <w:lang w:val="en-US"/>
        </w:rPr>
        <w:t>The chief responsibility of every society is to find healthy roles for its men.</w:t>
      </w:r>
      <w:r>
        <w:rPr>
          <w:i w:val="1"/>
          <w:iCs w:val="1"/>
          <w:rtl w:val="0"/>
        </w:rPr>
        <w:t>”</w:t>
      </w:r>
      <w:r>
        <w:rPr>
          <w:rtl w:val="0"/>
          <w:lang w:val="en-US"/>
        </w:rPr>
        <w:t xml:space="preserve"> Why? Because a culture that fails to call its men up and offer them a specific masculine blueprint for embracing good and noble pursuits, will see its men naturally dumb down to problematic behaviors.</w:t>
      </w:r>
    </w:p>
    <w:p xmlns:wp14="http://schemas.microsoft.com/office/word/2010/wordml" w14:paraId="60061E4C" wp14:textId="77777777">
      <w:pPr>
        <w:pStyle w:val="Body"/>
      </w:pPr>
    </w:p>
    <w:p xmlns:wp14="http://schemas.microsoft.com/office/word/2010/wordml" w14:paraId="142AFB39" wp14:textId="77777777">
      <w:pPr>
        <w:pStyle w:val="Number Titles Core"/>
        <w:numPr>
          <w:ilvl w:val="0"/>
          <w:numId w:val="2"/>
        </w:numPr>
        <w:bidi w:val="0"/>
      </w:pPr>
      <w:r>
        <w:rPr>
          <w:rtl w:val="0"/>
          <w:lang w:val="en-US"/>
        </w:rPr>
        <w:t>Four Challenges Men Face Today</w:t>
      </w:r>
    </w:p>
    <w:p xmlns:wp14="http://schemas.microsoft.com/office/word/2010/wordml" w14:paraId="6A951DD4" wp14:textId="77777777">
      <w:pPr>
        <w:pStyle w:val="ABC Core"/>
        <w:numPr>
          <w:ilvl w:val="0"/>
          <w:numId w:val="12"/>
        </w:numPr>
        <w:bidi w:val="0"/>
      </w:pPr>
      <w:r>
        <w:rPr>
          <w:rtl w:val="0"/>
          <w:lang w:val="en-US"/>
        </w:rPr>
        <w:t>Men face all sorts of challenges, but four impact and touch every man:</w:t>
      </w:r>
    </w:p>
    <w:p xmlns:wp14="http://schemas.microsoft.com/office/word/2010/wordml" w14:paraId="3C45F582" wp14:textId="77777777">
      <w:pPr>
        <w:pStyle w:val="Numbered Core"/>
        <w:numPr>
          <w:ilvl w:val="0"/>
          <w:numId w:val="13"/>
        </w:numPr>
      </w:pPr>
      <w:r>
        <w:rPr>
          <w:rtl w:val="0"/>
          <w:lang w:val="en-US"/>
        </w:rPr>
        <w:t xml:space="preserve">The loss of a common manhood </w:t>
      </w:r>
      <w:r>
        <w:rPr>
          <w:b w:val="1"/>
          <w:bCs w:val="1"/>
          <w:u w:val="single"/>
          <w:rtl w:val="0"/>
          <w:lang w:val="it-IT"/>
        </w:rPr>
        <w:t>vision.</w:t>
      </w:r>
    </w:p>
    <w:p xmlns:wp14="http://schemas.microsoft.com/office/word/2010/wordml" w14:paraId="6ADD9965" wp14:textId="77777777">
      <w:pPr>
        <w:pStyle w:val="Second Level Bullet Core"/>
        <w:numPr>
          <w:ilvl w:val="0"/>
          <w:numId w:val="14"/>
        </w:numPr>
      </w:pPr>
      <w:r>
        <w:rPr>
          <w:rtl w:val="0"/>
          <w:lang w:val="en-US"/>
        </w:rPr>
        <w:t xml:space="preserve">Without vision, we live in </w:t>
      </w:r>
      <w:r>
        <w:rPr>
          <w:i w:val="1"/>
          <w:iCs w:val="1"/>
          <w:rtl w:val="1"/>
          <w:lang w:val="ar-SA" w:bidi="ar-SA"/>
        </w:rPr>
        <w:t>“</w:t>
      </w:r>
      <w:r>
        <w:rPr>
          <w:i w:val="1"/>
          <w:iCs w:val="1"/>
          <w:rtl w:val="0"/>
          <w:lang w:val="pt-PT"/>
        </w:rPr>
        <w:t>no-man</w:t>
      </w:r>
      <w:r>
        <w:rPr>
          <w:i w:val="1"/>
          <w:iCs w:val="1"/>
          <w:rtl w:val="1"/>
        </w:rPr>
        <w:t>’</w:t>
      </w:r>
      <w:r>
        <w:rPr>
          <w:i w:val="1"/>
          <w:iCs w:val="1"/>
          <w:rtl w:val="0"/>
        </w:rPr>
        <w:t>s land.</w:t>
      </w:r>
      <w:r>
        <w:rPr>
          <w:i w:val="1"/>
          <w:iCs w:val="1"/>
          <w:rtl w:val="0"/>
        </w:rPr>
        <w:t>”</w:t>
      </w:r>
    </w:p>
    <w:p xmlns:wp14="http://schemas.microsoft.com/office/word/2010/wordml" w14:paraId="079391B6" wp14:textId="77777777">
      <w:pPr>
        <w:pStyle w:val="Second Level Bullet Core"/>
        <w:numPr>
          <w:ilvl w:val="0"/>
          <w:numId w:val="14"/>
        </w:numPr>
      </w:pPr>
      <w:r>
        <w:rPr>
          <w:rtl w:val="0"/>
          <w:lang w:val="en-US"/>
        </w:rPr>
        <w:t>Because culture [both secular and Christian] refuses and has failed to create a target, men do not know how to win. And if we don</w:t>
      </w:r>
      <w:r>
        <w:rPr>
          <w:rtl w:val="1"/>
        </w:rPr>
        <w:t>’</w:t>
      </w:r>
      <w:r>
        <w:rPr>
          <w:rtl w:val="0"/>
          <w:lang w:val="en-US"/>
        </w:rPr>
        <w:t>t know how to win, we won</w:t>
      </w:r>
      <w:r>
        <w:rPr>
          <w:rtl w:val="1"/>
        </w:rPr>
        <w:t>’</w:t>
      </w:r>
      <w:r>
        <w:rPr>
          <w:rtl w:val="0"/>
          <w:lang w:val="en-US"/>
        </w:rPr>
        <w:t xml:space="preserve">t play. </w:t>
      </w:r>
    </w:p>
    <w:p xmlns:wp14="http://schemas.microsoft.com/office/word/2010/wordml" w14:paraId="44EAFD9C" wp14:textId="77777777">
      <w:pPr>
        <w:pStyle w:val="Body"/>
      </w:pPr>
    </w:p>
    <w:p xmlns:wp14="http://schemas.microsoft.com/office/word/2010/wordml" w14:paraId="4BD9783C" wp14:textId="77777777">
      <w:pPr>
        <w:pStyle w:val="Body"/>
        <w:ind w:left="2520"/>
      </w:pPr>
      <w:r>
        <w:rPr>
          <w:rtl w:val="1"/>
          <w:lang w:val="ar-SA" w:bidi="ar-SA"/>
        </w:rPr>
        <w:t>“</w:t>
      </w:r>
      <w:r>
        <w:rPr>
          <w:rtl w:val="0"/>
          <w:lang w:val="en-US"/>
        </w:rPr>
        <w:t>The only thing worse than being blind is having sight but no vision.</w:t>
      </w:r>
      <w:r>
        <w:rPr>
          <w:rtl w:val="0"/>
        </w:rPr>
        <w:t xml:space="preserve">” </w:t>
      </w:r>
    </w:p>
    <w:p xmlns:wp14="http://schemas.microsoft.com/office/word/2010/wordml" w14:paraId="12F604F1" wp14:textId="77777777">
      <w:pPr>
        <w:pStyle w:val="Body"/>
        <w:ind w:left="2520"/>
      </w:pPr>
      <w:r>
        <w:rPr>
          <w:rtl w:val="0"/>
          <w:lang w:val="en-US"/>
        </w:rPr>
        <w:t xml:space="preserve">— </w:t>
      </w:r>
      <w:r>
        <w:rPr>
          <w:rtl w:val="0"/>
          <w:lang w:val="de-DE"/>
        </w:rPr>
        <w:t>Helen Keller</w:t>
      </w:r>
    </w:p>
    <w:p xmlns:wp14="http://schemas.microsoft.com/office/word/2010/wordml" w14:paraId="4B94D5A5" wp14:textId="77777777">
      <w:pPr>
        <w:pStyle w:val="Body"/>
      </w:pPr>
    </w:p>
    <w:p xmlns:wp14="http://schemas.microsoft.com/office/word/2010/wordml" w14:paraId="74A5FF9D" wp14:textId="77777777">
      <w:pPr>
        <w:pStyle w:val="Body"/>
        <w:ind w:left="2160"/>
        <w:rPr>
          <w:b w:val="1"/>
          <w:bCs w:val="1"/>
        </w:rPr>
      </w:pPr>
      <w:r>
        <w:rPr>
          <w:b w:val="1"/>
          <w:bCs w:val="1"/>
          <w:rtl w:val="0"/>
          <w:lang w:val="de-DE"/>
        </w:rPr>
        <w:t xml:space="preserve">Proverbs 29:18 </w:t>
      </w:r>
    </w:p>
    <w:p xmlns:wp14="http://schemas.microsoft.com/office/word/2010/wordml" w14:paraId="3CFCC6AE" wp14:textId="77777777">
      <w:pPr>
        <w:pStyle w:val="Body"/>
        <w:ind w:left="2160"/>
        <w:rPr>
          <w:i w:val="1"/>
          <w:iCs w:val="1"/>
        </w:rPr>
      </w:pPr>
      <w:r>
        <w:rPr>
          <w:i w:val="1"/>
          <w:iCs w:val="1"/>
          <w:rtl w:val="1"/>
          <w:lang w:val="ar-SA" w:bidi="ar-SA"/>
        </w:rPr>
        <w:t>“</w:t>
      </w:r>
      <w:r>
        <w:rPr>
          <w:i w:val="1"/>
          <w:iCs w:val="1"/>
          <w:rtl w:val="0"/>
          <w:lang w:val="en-US"/>
        </w:rPr>
        <w:t>Where there is no prophetic vision the people cast off restraint</w:t>
      </w:r>
      <w:r>
        <w:rPr>
          <w:i w:val="1"/>
          <w:iCs w:val="1"/>
          <w:rtl w:val="0"/>
        </w:rPr>
        <w:t xml:space="preserve">…” </w:t>
      </w:r>
    </w:p>
    <w:p xmlns:wp14="http://schemas.microsoft.com/office/word/2010/wordml" w14:paraId="7F9BABF2" wp14:textId="77777777">
      <w:pPr>
        <w:pStyle w:val="Numbered Core"/>
        <w:numPr>
          <w:ilvl w:val="0"/>
          <w:numId w:val="11"/>
        </w:numPr>
      </w:pPr>
      <w:r>
        <w:rPr>
          <w:rtl w:val="0"/>
          <w:lang w:val="en-US"/>
        </w:rPr>
        <w:t xml:space="preserve">The rise of a </w:t>
      </w:r>
      <w:r>
        <w:rPr>
          <w:b w:val="1"/>
          <w:bCs w:val="1"/>
          <w:rtl w:val="1"/>
          <w:lang w:val="ar-SA" w:bidi="ar-SA"/>
        </w:rPr>
        <w:t>“</w:t>
      </w:r>
      <w:r>
        <w:rPr>
          <w:b w:val="1"/>
          <w:bCs w:val="1"/>
          <w:u w:val="single"/>
          <w:rtl w:val="0"/>
          <w:lang w:val="en-US"/>
        </w:rPr>
        <w:t>weightless,</w:t>
      </w:r>
      <w:r>
        <w:rPr>
          <w:b w:val="1"/>
          <w:bCs w:val="1"/>
          <w:rtl w:val="0"/>
        </w:rPr>
        <w:t>”</w:t>
      </w:r>
      <w:r>
        <w:rPr>
          <w:rtl w:val="0"/>
          <w:lang w:val="en-US"/>
        </w:rPr>
        <w:t xml:space="preserve"> unstable manhood.</w:t>
      </w:r>
    </w:p>
    <w:p xmlns:wp14="http://schemas.microsoft.com/office/word/2010/wordml" w14:paraId="5856C292" wp14:textId="77777777">
      <w:pPr>
        <w:pStyle w:val="Body"/>
        <w:numPr>
          <w:ilvl w:val="0"/>
          <w:numId w:val="14"/>
        </w:numPr>
        <w:rPr>
          <w:lang w:val="en-US"/>
        </w:rPr>
      </w:pPr>
      <w:r w:rsidRPr="52ABE497" w:rsidR="52ABE497">
        <w:rPr>
          <w:lang w:val="en-US"/>
        </w:rPr>
        <w:t xml:space="preserve">Weightlessness is created by the emotionally and/or physically absent </w:t>
      </w:r>
      <w:r w:rsidRPr="52ABE497" w:rsidR="52ABE497">
        <w:rPr>
          <w:b w:val="1"/>
          <w:bCs w:val="1"/>
          <w:u w:val="single"/>
          <w:lang w:val="en-US"/>
        </w:rPr>
        <w:t>father figure.</w:t>
      </w:r>
      <w:r w:rsidRPr="52ABE497" w:rsidR="52ABE497">
        <w:rPr>
          <w:lang w:val="en-US"/>
        </w:rPr>
        <w:t xml:space="preserve"> </w:t>
      </w:r>
    </w:p>
    <w:p xmlns:wp14="http://schemas.microsoft.com/office/word/2010/wordml" w14:paraId="01438652" wp14:textId="77777777">
      <w:pPr>
        <w:pStyle w:val="Body"/>
        <w:numPr>
          <w:ilvl w:val="0"/>
          <w:numId w:val="14"/>
        </w:numPr>
        <w:rPr>
          <w:lang w:val="en-US"/>
        </w:rPr>
      </w:pPr>
      <w:r>
        <w:rPr>
          <w:rtl w:val="0"/>
          <w:lang w:val="en-US"/>
        </w:rPr>
        <w:t>This loss of dad is significant on two levels:</w:t>
      </w:r>
    </w:p>
    <w:p xmlns:wp14="http://schemas.microsoft.com/office/word/2010/wordml" w14:paraId="352C4A1E" wp14:textId="77777777">
      <w:pPr>
        <w:pStyle w:val="Second Level Bullet Core"/>
        <w:numPr>
          <w:ilvl w:val="0"/>
          <w:numId w:val="15"/>
        </w:numPr>
      </w:pPr>
      <w:r>
        <w:rPr>
          <w:rtl w:val="0"/>
        </w:rPr>
        <w:t>Dad</w:t>
      </w:r>
      <w:r>
        <w:rPr>
          <w:rtl w:val="1"/>
        </w:rPr>
        <w:t>’</w:t>
      </w:r>
      <w:r>
        <w:rPr>
          <w:rtl w:val="0"/>
          <w:lang w:val="en-US"/>
        </w:rPr>
        <w:t xml:space="preserve">s presence gives a son the weight of emotional stability: </w:t>
      </w:r>
      <w:r>
        <w:rPr>
          <w:i w:val="1"/>
          <w:iCs w:val="1"/>
          <w:rtl w:val="0"/>
          <w:lang w:val="en-US"/>
        </w:rPr>
        <w:t>love and affirmation.</w:t>
      </w:r>
    </w:p>
    <w:p xmlns:wp14="http://schemas.microsoft.com/office/word/2010/wordml" w14:paraId="278529B1" wp14:textId="77777777">
      <w:pPr>
        <w:pStyle w:val="Second Level Bullet Core"/>
        <w:numPr>
          <w:ilvl w:val="0"/>
          <w:numId w:val="15"/>
        </w:numPr>
      </w:pPr>
      <w:r>
        <w:rPr>
          <w:rtl w:val="0"/>
        </w:rPr>
        <w:t>Dad</w:t>
      </w:r>
      <w:r>
        <w:rPr>
          <w:rtl w:val="1"/>
        </w:rPr>
        <w:t>’</w:t>
      </w:r>
      <w:r>
        <w:rPr>
          <w:rtl w:val="0"/>
          <w:lang w:val="en-US"/>
        </w:rPr>
        <w:t xml:space="preserve">s instruction gives a son the weight of directional stability: </w:t>
      </w:r>
      <w:r>
        <w:rPr>
          <w:i w:val="1"/>
          <w:iCs w:val="1"/>
          <w:rtl w:val="0"/>
          <w:lang w:val="en-US"/>
        </w:rPr>
        <w:t>moral convictions and practical skills.</w:t>
      </w:r>
    </w:p>
    <w:p xmlns:wp14="http://schemas.microsoft.com/office/word/2010/wordml" w14:paraId="5E962653" wp14:textId="77777777">
      <w:pPr>
        <w:pStyle w:val="Body"/>
        <w:ind w:left="2160"/>
        <w:rPr>
          <w:b w:val="1"/>
          <w:bCs w:val="1"/>
        </w:rPr>
      </w:pPr>
      <w:r>
        <w:rPr>
          <w:b w:val="1"/>
          <w:bCs w:val="1"/>
          <w:rtl w:val="0"/>
          <w:lang w:val="de-DE"/>
        </w:rPr>
        <w:t>Proverbs 17:6</w:t>
      </w:r>
    </w:p>
    <w:p xmlns:wp14="http://schemas.microsoft.com/office/word/2010/wordml" w14:paraId="719D0D06" wp14:textId="77777777">
      <w:pPr>
        <w:pStyle w:val="Body"/>
        <w:ind w:left="2160"/>
        <w:rPr>
          <w:i w:val="1"/>
          <w:iCs w:val="1"/>
        </w:rPr>
      </w:pPr>
      <w:r>
        <w:rPr>
          <w:i w:val="1"/>
          <w:iCs w:val="1"/>
          <w:rtl w:val="1"/>
          <w:lang w:val="ar-SA" w:bidi="ar-SA"/>
        </w:rPr>
        <w:t>“</w:t>
      </w:r>
      <w:r>
        <w:rPr>
          <w:i w:val="1"/>
          <w:iCs w:val="1"/>
          <w:rtl w:val="0"/>
          <w:lang w:val="en-US"/>
        </w:rPr>
        <w:t>The glory of sons is their fathers.</w:t>
      </w:r>
      <w:r>
        <w:rPr>
          <w:i w:val="1"/>
          <w:iCs w:val="1"/>
          <w:rtl w:val="0"/>
        </w:rPr>
        <w:t>”</w:t>
      </w:r>
    </w:p>
    <w:p xmlns:wp14="http://schemas.microsoft.com/office/word/2010/wordml" w14:paraId="3DEEC669" wp14:textId="77777777">
      <w:pPr>
        <w:pStyle w:val="Body"/>
      </w:pPr>
    </w:p>
    <w:p xmlns:wp14="http://schemas.microsoft.com/office/word/2010/wordml" w14:paraId="277614EC" wp14:textId="77777777">
      <w:pPr>
        <w:pStyle w:val="Body"/>
        <w:ind w:left="2160"/>
      </w:pPr>
      <w:r>
        <w:rPr>
          <w:rtl w:val="1"/>
          <w:lang w:val="ar-SA" w:bidi="ar-SA"/>
        </w:rPr>
        <w:t>“</w:t>
      </w:r>
      <w:r>
        <w:rPr>
          <w:rtl w:val="0"/>
          <w:lang w:val="en-US"/>
        </w:rPr>
        <w:t>We make men without chests and expect of them virtue and enterprise. We laugh at honour and are shocked to find traitors in our midst. We castrate and bid the geldings be fruitful.</w:t>
      </w:r>
      <w:r>
        <w:rPr>
          <w:rtl w:val="0"/>
          <w:lang w:val="en-US"/>
        </w:rPr>
        <w:t xml:space="preserve">” — </w:t>
      </w:r>
      <w:r>
        <w:rPr>
          <w:rtl w:val="0"/>
        </w:rPr>
        <w:t>C.S. Lewis</w:t>
      </w:r>
    </w:p>
    <w:p xmlns:wp14="http://schemas.microsoft.com/office/word/2010/wordml" w14:paraId="3656B9AB" wp14:textId="77777777">
      <w:pPr>
        <w:pStyle w:val="Body"/>
      </w:pPr>
    </w:p>
    <w:p xmlns:wp14="http://schemas.microsoft.com/office/word/2010/wordml" w14:paraId="33D52EF1" wp14:textId="77777777">
      <w:pPr>
        <w:pStyle w:val="Body"/>
        <w:numPr>
          <w:ilvl w:val="0"/>
          <w:numId w:val="6"/>
        </w:numPr>
        <w:rPr>
          <w:lang w:val="en-US"/>
        </w:rPr>
      </w:pPr>
      <w:r w:rsidRPr="52ABE497" w:rsidR="52ABE497">
        <w:rPr>
          <w:lang w:val="en-US"/>
        </w:rPr>
        <w:t>Weightless manhood unleashes a host of problems. It is an epidemic in America today: In 1960, only 5% of boys in America were fatherless; today it</w:t>
      </w:r>
      <w:r w:rsidRPr="52ABE497" w:rsidR="52ABE497">
        <w:rPr>
          <w:lang w:val="en-US"/>
        </w:rPr>
        <w:t>’</w:t>
      </w:r>
      <w:r w:rsidRPr="52ABE497" w:rsidR="52ABE497">
        <w:rPr>
          <w:lang w:val="en-US"/>
        </w:rPr>
        <w:t>s 39%.</w:t>
      </w:r>
    </w:p>
    <w:p xmlns:wp14="http://schemas.microsoft.com/office/word/2010/wordml" w14:paraId="45FB0818" wp14:textId="77777777">
      <w:pPr>
        <w:pStyle w:val="Body"/>
        <w:ind w:left="2160"/>
      </w:pPr>
    </w:p>
    <w:p xmlns:wp14="http://schemas.microsoft.com/office/word/2010/wordml" w14:paraId="34C9EF20" wp14:textId="77777777">
      <w:pPr>
        <w:pStyle w:val="Body"/>
        <w:ind w:left="2160"/>
      </w:pPr>
      <w:r>
        <w:rPr>
          <w:rtl w:val="1"/>
          <w:lang w:val="ar-SA" w:bidi="ar-SA"/>
        </w:rPr>
        <w:t>“</w:t>
      </w:r>
      <w:r>
        <w:rPr>
          <w:rtl w:val="0"/>
          <w:lang w:val="en-US"/>
        </w:rPr>
        <w:t>What a boy can use, and too often doesn</w:t>
      </w:r>
      <w:r>
        <w:rPr>
          <w:rtl w:val="1"/>
        </w:rPr>
        <w:t>’</w:t>
      </w:r>
      <w:r>
        <w:rPr>
          <w:rtl w:val="0"/>
          <w:lang w:val="en-US"/>
        </w:rPr>
        <w:t>t have, are the heart of his father and the fellowship of men. A boy needs at least one man who pays attention to him, spends time with him, and admires him. A boy needs a role model, a man whom he can regard as a mentor.</w:t>
      </w:r>
      <w:r>
        <w:rPr>
          <w:rtl w:val="0"/>
          <w:lang w:val="en-US"/>
        </w:rPr>
        <w:t xml:space="preserve">” — </w:t>
      </w:r>
      <w:r>
        <w:rPr>
          <w:rtl w:val="0"/>
          <w:lang w:val="de-DE"/>
        </w:rPr>
        <w:t>Dennis Rainey</w:t>
      </w:r>
    </w:p>
    <w:p xmlns:wp14="http://schemas.microsoft.com/office/word/2010/wordml" w14:paraId="049F31CB" wp14:textId="77777777">
      <w:pPr>
        <w:pStyle w:val="Body"/>
        <w:ind w:left="2160"/>
      </w:pPr>
    </w:p>
    <w:p xmlns:wp14="http://schemas.microsoft.com/office/word/2010/wordml" w14:paraId="12B5AB56" wp14:textId="77777777">
      <w:pPr>
        <w:pStyle w:val="Numbered Core"/>
        <w:numPr>
          <w:ilvl w:val="0"/>
          <w:numId w:val="11"/>
        </w:numPr>
      </w:pPr>
      <w:r>
        <w:rPr>
          <w:rtl w:val="0"/>
          <w:lang w:val="en-US"/>
        </w:rPr>
        <w:t xml:space="preserve">A radically changed, rapidly changing </w:t>
      </w:r>
      <w:r>
        <w:rPr>
          <w:b w:val="1"/>
          <w:bCs w:val="1"/>
          <w:u w:val="single"/>
          <w:rtl w:val="0"/>
          <w:lang w:val="fr-FR"/>
        </w:rPr>
        <w:t>social</w:t>
      </w:r>
      <w:r>
        <w:rPr>
          <w:rtl w:val="0"/>
          <w:lang w:val="en-US"/>
        </w:rPr>
        <w:t xml:space="preserve"> landscape. The last 50+ years have been socially devastating. The result is generations of men living lives of quiet despair:</w:t>
      </w:r>
    </w:p>
    <w:p xmlns:wp14="http://schemas.microsoft.com/office/word/2010/wordml" w:rsidP="52ABE497" w14:paraId="6206E8BA" wp14:textId="77777777">
      <w:pPr>
        <w:pStyle w:val="Second Level Bullet Core"/>
        <w:numPr>
          <w:ilvl w:val="1"/>
          <w:numId w:val="15"/>
        </w:numPr>
        <w:rPr/>
      </w:pPr>
      <w:r w:rsidRPr="52ABE497" w:rsidR="52ABE497">
        <w:rPr>
          <w:lang w:val="da-DK"/>
        </w:rPr>
        <w:t>Men</w:t>
      </w:r>
      <w:r w:rsidRPr="52ABE497" w:rsidR="52ABE497">
        <w:rPr/>
        <w:t>’</w:t>
      </w:r>
      <w:r w:rsidRPr="52ABE497" w:rsidR="52ABE497">
        <w:rPr>
          <w:lang w:val="en-US"/>
        </w:rPr>
        <w:t>s and women</w:t>
      </w:r>
      <w:r w:rsidRPr="52ABE497" w:rsidR="52ABE497">
        <w:rPr/>
        <w:t>’</w:t>
      </w:r>
      <w:r w:rsidRPr="52ABE497" w:rsidR="52ABE497">
        <w:rPr>
          <w:lang w:val="en-US"/>
        </w:rPr>
        <w:t>s roles have increasingly merged.</w:t>
      </w:r>
    </w:p>
    <w:p xmlns:wp14="http://schemas.microsoft.com/office/word/2010/wordml" w:rsidP="52ABE497" w14:paraId="22DB70DB" wp14:textId="77777777">
      <w:pPr>
        <w:pStyle w:val="Second Level Bullet Core"/>
        <w:numPr>
          <w:ilvl w:val="1"/>
          <w:numId w:val="15"/>
        </w:numPr>
        <w:rPr/>
      </w:pPr>
      <w:r w:rsidRPr="52ABE497" w:rsidR="52ABE497">
        <w:rPr>
          <w:lang w:val="en-US"/>
        </w:rPr>
        <w:t>The definition of marriage was changed for the first time in over 4,000 years.</w:t>
      </w:r>
    </w:p>
    <w:p xmlns:wp14="http://schemas.microsoft.com/office/word/2010/wordml" w:rsidP="52ABE497" w14:paraId="3B04D3F7" wp14:textId="77777777">
      <w:pPr>
        <w:pStyle w:val="Second Level Bullet Core"/>
        <w:numPr>
          <w:ilvl w:val="1"/>
          <w:numId w:val="15"/>
        </w:numPr>
        <w:rPr/>
      </w:pPr>
      <w:r w:rsidRPr="52ABE497" w:rsidR="52ABE497">
        <w:rPr>
          <w:lang w:val="en-US"/>
        </w:rPr>
        <w:t>Millennials [85%] think marriage is obsolete. Cohabitation has exploded. Today, there are more unmarried adults than married.</w:t>
      </w:r>
    </w:p>
    <w:p xmlns:wp14="http://schemas.microsoft.com/office/word/2010/wordml" w:rsidP="52ABE497" w14:paraId="238548EE" wp14:textId="77777777">
      <w:pPr>
        <w:pStyle w:val="Second Level Bullet Core"/>
        <w:numPr>
          <w:ilvl w:val="1"/>
          <w:numId w:val="15"/>
        </w:numPr>
        <w:rPr/>
      </w:pPr>
      <w:r w:rsidRPr="52ABE497" w:rsidR="52ABE497">
        <w:rPr>
          <w:lang w:val="en-US"/>
        </w:rPr>
        <w:t xml:space="preserve">For those that do get married, they are marrying later and having fewer children [1.6 kids per home on average today]. </w:t>
      </w:r>
    </w:p>
    <w:p xmlns:wp14="http://schemas.microsoft.com/office/word/2010/wordml" w:rsidP="52ABE497" w14:paraId="1D934ED3" wp14:textId="77777777">
      <w:pPr>
        <w:pStyle w:val="Second Level Bullet Core"/>
        <w:numPr>
          <w:ilvl w:val="1"/>
          <w:numId w:val="15"/>
        </w:numPr>
        <w:rPr/>
      </w:pPr>
      <w:r w:rsidRPr="52ABE497" w:rsidR="52ABE497">
        <w:rPr>
          <w:lang w:val="en-US"/>
        </w:rPr>
        <w:t>A majority of children [61%] born to mothers under 30 are born outside marriage.</w:t>
      </w:r>
    </w:p>
    <w:p xmlns:wp14="http://schemas.microsoft.com/office/word/2010/wordml" w:rsidP="52ABE497" w14:paraId="13EC930B" wp14:textId="77777777">
      <w:pPr>
        <w:pStyle w:val="Second Level Bullet Core"/>
        <w:numPr>
          <w:ilvl w:val="1"/>
          <w:numId w:val="15"/>
        </w:numPr>
        <w:rPr/>
      </w:pPr>
      <w:r w:rsidRPr="52ABE497" w:rsidR="52ABE497">
        <w:rPr>
          <w:lang w:val="en-US"/>
        </w:rPr>
        <w:t xml:space="preserve">There are now multiple gender categories, not just male and female. </w:t>
      </w:r>
    </w:p>
    <w:p xmlns:wp14="http://schemas.microsoft.com/office/word/2010/wordml" w:rsidP="52ABE497" w14:paraId="337AACE9" wp14:textId="77777777">
      <w:pPr>
        <w:pStyle w:val="Second Level Bullet Core"/>
        <w:numPr>
          <w:ilvl w:val="1"/>
          <w:numId w:val="15"/>
        </w:numPr>
        <w:rPr/>
      </w:pPr>
      <w:r w:rsidRPr="52ABE497" w:rsidR="52ABE497">
        <w:rPr>
          <w:lang w:val="en-US"/>
        </w:rPr>
        <w:t>Sexual standards have dramatically changed.</w:t>
      </w:r>
    </w:p>
    <w:p xmlns:wp14="http://schemas.microsoft.com/office/word/2010/wordml" w:rsidP="52ABE497" w14:paraId="54A4CA77" wp14:textId="77777777">
      <w:pPr>
        <w:pStyle w:val="Second Level Bullet Core"/>
        <w:numPr>
          <w:ilvl w:val="1"/>
          <w:numId w:val="15"/>
        </w:numPr>
        <w:rPr/>
      </w:pPr>
      <w:r w:rsidRPr="52ABE497" w:rsidR="52ABE497">
        <w:rPr>
          <w:lang w:val="en-US"/>
        </w:rPr>
        <w:t>93% of prisoners are men [men receive harsher punishment than women for the same crimes].</w:t>
      </w:r>
    </w:p>
    <w:p xmlns:wp14="http://schemas.microsoft.com/office/word/2010/wordml" w:rsidP="52ABE497" w14:paraId="4E12D8DC" wp14:textId="77777777">
      <w:pPr>
        <w:pStyle w:val="Second Level Bullet Core"/>
        <w:numPr>
          <w:ilvl w:val="1"/>
          <w:numId w:val="15"/>
        </w:numPr>
        <w:rPr/>
      </w:pPr>
      <w:r w:rsidRPr="52ABE497" w:rsidR="52ABE497">
        <w:rPr>
          <w:lang w:val="en-US"/>
        </w:rPr>
        <w:t>77% of men suffer symptoms of a mental health condition, yet only half talk to anyone about it.</w:t>
      </w:r>
    </w:p>
    <w:p xmlns:wp14="http://schemas.microsoft.com/office/word/2010/wordml" w:rsidP="52ABE497" w14:paraId="3CB4C196" wp14:textId="77777777">
      <w:pPr>
        <w:pStyle w:val="Second Level Bullet Core"/>
        <w:numPr>
          <w:ilvl w:val="1"/>
          <w:numId w:val="15"/>
        </w:numPr>
        <w:rPr/>
      </w:pPr>
      <w:r w:rsidRPr="52ABE497" w:rsidR="52ABE497">
        <w:rPr>
          <w:lang w:val="en-US"/>
        </w:rPr>
        <w:t>Depression rates have increased tenfold among men since 1960.</w:t>
      </w:r>
    </w:p>
    <w:p xmlns:wp14="http://schemas.microsoft.com/office/word/2010/wordml" w:rsidP="52ABE497" w14:paraId="5231FAB9" wp14:textId="77777777">
      <w:pPr>
        <w:pStyle w:val="Second Level Bullet Core"/>
        <w:numPr>
          <w:ilvl w:val="1"/>
          <w:numId w:val="15"/>
        </w:numPr>
        <w:rPr/>
      </w:pPr>
      <w:r w:rsidRPr="52ABE497" w:rsidR="52ABE497">
        <w:rPr>
          <w:lang w:val="en-US"/>
        </w:rPr>
        <w:t xml:space="preserve">Men have the highest rate of suicide; we account for 51% of the </w:t>
      </w:r>
    </w:p>
    <w:p xmlns:wp14="http://schemas.microsoft.com/office/word/2010/wordml" w:rsidP="52ABE497" w14:paraId="30E4DE68" wp14:textId="77777777">
      <w:pPr>
        <w:pStyle w:val="Second Level Bullet Core"/>
        <w:ind w:left="2880"/>
      </w:pPr>
      <w:r w:rsidRPr="52ABE497" w:rsidR="52ABE497">
        <w:rPr>
          <w:lang w:val="en-US"/>
        </w:rPr>
        <w:t>population, but 80% of the suicides.</w:t>
      </w:r>
    </w:p>
    <w:p xmlns:wp14="http://schemas.microsoft.com/office/word/2010/wordml" w:rsidP="52ABE497" w14:paraId="0E28085D" wp14:textId="77777777">
      <w:pPr>
        <w:pStyle w:val="Second Level Bullet Core"/>
        <w:numPr>
          <w:ilvl w:val="1"/>
          <w:numId w:val="15"/>
        </w:numPr>
        <w:rPr/>
      </w:pPr>
      <w:r w:rsidRPr="52ABE497" w:rsidR="52ABE497">
        <w:rPr>
          <w:lang w:val="en-US"/>
        </w:rPr>
        <w:t>Women now outnumber men in college [2 to 1] and earn more advanced degrees, making up the majority of enrollees in law and medical schools.</w:t>
      </w:r>
    </w:p>
    <w:p xmlns:wp14="http://schemas.microsoft.com/office/word/2010/wordml" w14:paraId="53128261" wp14:textId="77777777">
      <w:pPr>
        <w:pStyle w:val="Body"/>
      </w:pPr>
    </w:p>
    <w:p xmlns:wp14="http://schemas.microsoft.com/office/word/2010/wordml" w14:paraId="37EB622A" wp14:textId="77777777">
      <w:pPr>
        <w:pStyle w:val="Body"/>
        <w:ind w:left="2520"/>
      </w:pPr>
      <w:r>
        <w:rPr>
          <w:rtl w:val="1"/>
          <w:lang w:val="ar-SA" w:bidi="ar-SA"/>
        </w:rPr>
        <w:t>“</w:t>
      </w:r>
      <w:r>
        <w:rPr>
          <w:rtl w:val="0"/>
          <w:lang w:val="en-US"/>
        </w:rPr>
        <w:t>Since Title IX, girls are 14 academic points ahead of boys. This statistic holds true from kindergarten to graduate school.</w:t>
      </w:r>
      <w:r>
        <w:rPr>
          <w:rtl w:val="0"/>
        </w:rPr>
        <w:t>”</w:t>
      </w:r>
    </w:p>
    <w:p xmlns:wp14="http://schemas.microsoft.com/office/word/2010/wordml" w14:paraId="62486C05" wp14:textId="77777777">
      <w:pPr>
        <w:pStyle w:val="Body"/>
      </w:pPr>
    </w:p>
    <w:p xmlns:wp14="http://schemas.microsoft.com/office/word/2010/wordml" w:rsidP="52ABE497" w14:paraId="75D9B7A7" wp14:textId="77777777">
      <w:pPr>
        <w:pStyle w:val="Second Level Bullet Core"/>
        <w:numPr>
          <w:ilvl w:val="1"/>
          <w:numId w:val="15"/>
        </w:numPr>
        <w:rPr/>
      </w:pPr>
      <w:r w:rsidRPr="52ABE497" w:rsidR="52ABE497">
        <w:rPr>
          <w:lang w:val="en-US"/>
        </w:rPr>
        <w:t>There are now 7 million working age men in the United States who don</w:t>
      </w:r>
      <w:r w:rsidRPr="52ABE497" w:rsidR="52ABE497">
        <w:rPr/>
        <w:t>’</w:t>
      </w:r>
      <w:r w:rsidRPr="52ABE497" w:rsidR="52ABE497">
        <w:rPr>
          <w:lang w:val="en-US"/>
        </w:rPr>
        <w:t>t work.</w:t>
      </w:r>
    </w:p>
    <w:p xmlns:wp14="http://schemas.microsoft.com/office/word/2010/wordml" w:rsidP="52ABE497" w14:paraId="7CCB34A3" wp14:textId="77777777">
      <w:pPr>
        <w:pStyle w:val="Second Level Bullet Core"/>
        <w:numPr>
          <w:ilvl w:val="1"/>
          <w:numId w:val="15"/>
        </w:numPr>
        <w:rPr/>
      </w:pPr>
      <w:r w:rsidRPr="52ABE497" w:rsidR="52ABE497">
        <w:rPr>
          <w:lang w:val="en-US"/>
        </w:rPr>
        <w:t>More women are managers in the workplace than men.</w:t>
      </w:r>
    </w:p>
    <w:p xmlns:wp14="http://schemas.microsoft.com/office/word/2010/wordml" w:rsidP="52ABE497" w14:paraId="7275A604" wp14:textId="77777777">
      <w:pPr>
        <w:pStyle w:val="Second Level Bullet Core"/>
        <w:numPr>
          <w:ilvl w:val="1"/>
          <w:numId w:val="15"/>
        </w:numPr>
        <w:rPr/>
      </w:pPr>
      <w:r w:rsidRPr="52ABE497" w:rsidR="52ABE497">
        <w:rPr>
          <w:lang w:val="en-US"/>
        </w:rPr>
        <w:t>Single women buy their own homes today at twice the rate of single men.</w:t>
      </w:r>
    </w:p>
    <w:p xmlns:wp14="http://schemas.microsoft.com/office/word/2010/wordml" w:rsidP="52ABE497" w14:paraId="20BC6165" wp14:textId="77777777">
      <w:pPr>
        <w:pStyle w:val="Second Level Bullet Core"/>
        <w:numPr>
          <w:ilvl w:val="1"/>
          <w:numId w:val="15"/>
        </w:numPr>
        <w:rPr/>
      </w:pPr>
      <w:r w:rsidRPr="52ABE497" w:rsidR="52ABE497">
        <w:rPr>
          <w:lang w:val="en-US"/>
        </w:rPr>
        <w:t>Women shoulder most of the responsibility for the health and vitality of the Christian faith.</w:t>
      </w:r>
    </w:p>
    <w:p xmlns:wp14="http://schemas.microsoft.com/office/word/2010/wordml" w14:paraId="1CE348C2" wp14:textId="77777777">
      <w:pPr>
        <w:pStyle w:val="Body"/>
        <w:numPr>
          <w:ilvl w:val="0"/>
          <w:numId w:val="14"/>
        </w:numPr>
        <w:rPr>
          <w:lang w:val="en-US"/>
        </w:rPr>
      </w:pPr>
      <w:r>
        <w:rPr>
          <w:rtl w:val="0"/>
          <w:lang w:val="en-US"/>
        </w:rPr>
        <w:t xml:space="preserve">Clearly women are </w:t>
      </w:r>
      <w:r>
        <w:rPr>
          <w:b w:val="1"/>
          <w:bCs w:val="1"/>
          <w:u w:val="single"/>
          <w:rtl w:val="0"/>
          <w:lang w:val="en-US"/>
        </w:rPr>
        <w:t>excelling</w:t>
      </w:r>
      <w:r>
        <w:rPr>
          <w:rtl w:val="0"/>
          <w:lang w:val="en-US"/>
        </w:rPr>
        <w:t xml:space="preserve"> in today</w:t>
      </w:r>
      <w:r>
        <w:rPr>
          <w:rtl w:val="1"/>
        </w:rPr>
        <w:t>’</w:t>
      </w:r>
      <w:r>
        <w:rPr>
          <w:rtl w:val="0"/>
          <w:lang w:val="en-US"/>
        </w:rPr>
        <w:t>s modern world while men have stalled.</w:t>
      </w:r>
    </w:p>
    <w:p xmlns:wp14="http://schemas.microsoft.com/office/word/2010/wordml" w14:paraId="29417176" wp14:textId="77777777">
      <w:pPr>
        <w:pStyle w:val="Numbered Core"/>
        <w:numPr>
          <w:ilvl w:val="0"/>
          <w:numId w:val="11"/>
        </w:numPr>
      </w:pPr>
      <w:r>
        <w:rPr>
          <w:rtl w:val="0"/>
          <w:lang w:val="en-US"/>
        </w:rPr>
        <w:t xml:space="preserve">The </w:t>
      </w:r>
      <w:r>
        <w:rPr>
          <w:b w:val="1"/>
          <w:bCs w:val="1"/>
          <w:u w:val="single"/>
          <w:rtl w:val="0"/>
          <w:lang w:val="en-US"/>
        </w:rPr>
        <w:t>lies</w:t>
      </w:r>
      <w:r>
        <w:rPr>
          <w:rtl w:val="0"/>
          <w:lang w:val="en-US"/>
        </w:rPr>
        <w:t xml:space="preserve"> men believe.</w:t>
      </w:r>
    </w:p>
    <w:p xmlns:wp14="http://schemas.microsoft.com/office/word/2010/wordml" w14:paraId="0F4E42A7" wp14:textId="77777777">
      <w:pPr>
        <w:pStyle w:val="Body"/>
        <w:numPr>
          <w:ilvl w:val="0"/>
          <w:numId w:val="6"/>
        </w:numPr>
        <w:rPr>
          <w:lang w:val="en-US"/>
        </w:rPr>
      </w:pPr>
      <w:r>
        <w:rPr>
          <w:rtl w:val="0"/>
          <w:lang w:val="en-US"/>
        </w:rPr>
        <w:t xml:space="preserve">Satan has been telling two lies from the beginning of time: </w:t>
      </w:r>
    </w:p>
    <w:p xmlns:wp14="http://schemas.microsoft.com/office/word/2010/wordml" w:rsidP="52ABE497" w14:paraId="3BDE81B7" wp14:textId="77777777">
      <w:pPr>
        <w:pStyle w:val="Body"/>
        <w:numPr>
          <w:ilvl w:val="1"/>
          <w:numId w:val="10"/>
        </w:numPr>
        <w:rPr>
          <w:lang w:val="ar-SA" w:bidi="ar-SA"/>
        </w:rPr>
      </w:pPr>
      <w:r w:rsidRPr="52ABE497" w:rsidR="52ABE497">
        <w:rPr>
          <w:i w:val="1"/>
          <w:iCs w:val="1"/>
          <w:lang w:val="ar-SA" w:bidi="ar-SA"/>
        </w:rPr>
        <w:t>“</w:t>
      </w:r>
      <w:r w:rsidRPr="52ABE497" w:rsidR="52ABE497">
        <w:rPr>
          <w:i w:val="1"/>
          <w:iCs w:val="1"/>
          <w:lang w:val="en-US"/>
        </w:rPr>
        <w:t>you</w:t>
      </w:r>
      <w:r w:rsidRPr="52ABE497" w:rsidR="52ABE497">
        <w:rPr>
          <w:i w:val="1"/>
          <w:iCs w:val="1"/>
        </w:rPr>
        <w:t>’</w:t>
      </w:r>
      <w:r w:rsidRPr="52ABE497" w:rsidR="52ABE497">
        <w:rPr>
          <w:i w:val="1"/>
          <w:iCs w:val="1"/>
          <w:lang w:val="en-US"/>
        </w:rPr>
        <w:t>re so good you don</w:t>
      </w:r>
      <w:r w:rsidRPr="52ABE497" w:rsidR="52ABE497">
        <w:rPr>
          <w:i w:val="1"/>
          <w:iCs w:val="1"/>
        </w:rPr>
        <w:t>’</w:t>
      </w:r>
      <w:r w:rsidRPr="52ABE497" w:rsidR="52ABE497">
        <w:rPr>
          <w:i w:val="1"/>
          <w:iCs w:val="1"/>
          <w:lang w:val="en-US"/>
        </w:rPr>
        <w:t>t need God</w:t>
      </w:r>
      <w:r w:rsidRPr="52ABE497" w:rsidR="52ABE497">
        <w:rPr>
          <w:i w:val="1"/>
          <w:iCs w:val="1"/>
        </w:rPr>
        <w:t>”</w:t>
      </w:r>
      <w:r w:rsidRPr="52ABE497" w:rsidR="52ABE497">
        <w:rPr>
          <w:lang w:val="pt-PT"/>
        </w:rPr>
        <w:t xml:space="preserve"> [Gen. 3:1-7].</w:t>
      </w:r>
    </w:p>
    <w:p xmlns:wp14="http://schemas.microsoft.com/office/word/2010/wordml" w:rsidP="52ABE497" w14:paraId="133F9E2C" wp14:textId="77777777">
      <w:pPr>
        <w:pStyle w:val="Body"/>
        <w:numPr>
          <w:ilvl w:val="1"/>
          <w:numId w:val="10"/>
        </w:numPr>
        <w:rPr>
          <w:lang w:val="ar-SA" w:bidi="ar-SA"/>
        </w:rPr>
      </w:pPr>
      <w:r w:rsidRPr="52ABE497" w:rsidR="52ABE497">
        <w:rPr>
          <w:i w:val="1"/>
          <w:iCs w:val="1"/>
          <w:lang w:val="ar-SA" w:bidi="ar-SA"/>
        </w:rPr>
        <w:t>“</w:t>
      </w:r>
      <w:r w:rsidRPr="52ABE497" w:rsidR="52ABE497">
        <w:rPr>
          <w:i w:val="1"/>
          <w:iCs w:val="1"/>
          <w:lang w:val="en-US"/>
        </w:rPr>
        <w:t>you</w:t>
      </w:r>
      <w:r w:rsidRPr="52ABE497" w:rsidR="52ABE497">
        <w:rPr>
          <w:i w:val="1"/>
          <w:iCs w:val="1"/>
        </w:rPr>
        <w:t>’</w:t>
      </w:r>
      <w:r w:rsidRPr="52ABE497" w:rsidR="52ABE497">
        <w:rPr>
          <w:i w:val="1"/>
          <w:iCs w:val="1"/>
          <w:lang w:val="en-US"/>
        </w:rPr>
        <w:t>re so bad God could never use/love you</w:t>
      </w:r>
      <w:r w:rsidRPr="52ABE497" w:rsidR="52ABE497">
        <w:rPr>
          <w:i w:val="1"/>
          <w:iCs w:val="1"/>
        </w:rPr>
        <w:t>”</w:t>
      </w:r>
      <w:r w:rsidRPr="52ABE497" w:rsidR="52ABE497">
        <w:rPr>
          <w:lang w:val="pt-PT"/>
        </w:rPr>
        <w:t xml:space="preserve"> [Gen. 3:7-10]. </w:t>
      </w:r>
    </w:p>
    <w:p xmlns:wp14="http://schemas.microsoft.com/office/word/2010/wordml" w14:paraId="08505862" wp14:textId="77777777">
      <w:pPr>
        <w:pStyle w:val="Body"/>
        <w:numPr>
          <w:ilvl w:val="0"/>
          <w:numId w:val="6"/>
        </w:numPr>
        <w:rPr>
          <w:lang w:val="en-US"/>
        </w:rPr>
      </w:pPr>
      <w:r w:rsidRPr="52ABE497" w:rsidR="52ABE497">
        <w:rPr>
          <w:lang w:val="en-US"/>
        </w:rPr>
        <w:t>Men walk a fine line between these lies everyday. To believe one or the other causes you to fall into pride or despair. Both cause isolation. You</w:t>
      </w:r>
      <w:r w:rsidRPr="52ABE497" w:rsidR="52ABE497">
        <w:rPr>
          <w:lang w:val="en-US"/>
        </w:rPr>
        <w:t>’</w:t>
      </w:r>
      <w:r w:rsidRPr="52ABE497" w:rsidR="52ABE497">
        <w:rPr>
          <w:lang w:val="en-US"/>
        </w:rPr>
        <w:t xml:space="preserve">ll believe things like: </w:t>
      </w:r>
    </w:p>
    <w:p xmlns:wp14="http://schemas.microsoft.com/office/word/2010/wordml" w14:paraId="17E00DF1" wp14:textId="77777777">
      <w:pPr>
        <w:pStyle w:val="Body"/>
        <w:numPr>
          <w:ilvl w:val="0"/>
          <w:numId w:val="10"/>
        </w:numPr>
        <w:rPr>
          <w:i w:val="1"/>
          <w:iCs w:val="1"/>
          <w:lang w:val="ar-SA" w:bidi="ar-SA"/>
        </w:rPr>
      </w:pPr>
      <w:r>
        <w:rPr>
          <w:i w:val="1"/>
          <w:iCs w:val="1"/>
          <w:rtl w:val="1"/>
          <w:lang w:val="ar-SA" w:bidi="ar-SA"/>
        </w:rPr>
        <w:t>“</w:t>
      </w:r>
      <w:r>
        <w:rPr>
          <w:i w:val="1"/>
          <w:iCs w:val="1"/>
          <w:rtl w:val="0"/>
          <w:lang w:val="en-US"/>
        </w:rPr>
        <w:t>I can do this on my own. I don</w:t>
      </w:r>
      <w:r>
        <w:rPr>
          <w:i w:val="1"/>
          <w:iCs w:val="1"/>
          <w:rtl w:val="1"/>
        </w:rPr>
        <w:t>’</w:t>
      </w:r>
      <w:r>
        <w:rPr>
          <w:i w:val="1"/>
          <w:iCs w:val="1"/>
          <w:rtl w:val="0"/>
          <w:lang w:val="en-US"/>
        </w:rPr>
        <w:t>t need anyone</w:t>
      </w:r>
      <w:r>
        <w:rPr>
          <w:i w:val="1"/>
          <w:iCs w:val="1"/>
          <w:rtl w:val="1"/>
        </w:rPr>
        <w:t>’</w:t>
      </w:r>
      <w:r>
        <w:rPr>
          <w:i w:val="1"/>
          <w:iCs w:val="1"/>
          <w:rtl w:val="0"/>
          <w:lang w:val="en-US"/>
        </w:rPr>
        <w:t>s help.</w:t>
      </w:r>
      <w:r>
        <w:rPr>
          <w:i w:val="1"/>
          <w:iCs w:val="1"/>
          <w:rtl w:val="0"/>
        </w:rPr>
        <w:t>”</w:t>
      </w:r>
    </w:p>
    <w:p xmlns:wp14="http://schemas.microsoft.com/office/word/2010/wordml" w:rsidP="52ABE497" w14:paraId="759DE922" wp14:textId="77777777">
      <w:pPr>
        <w:pStyle w:val="Body"/>
        <w:numPr>
          <w:ilvl w:val="1"/>
          <w:numId w:val="10"/>
        </w:numPr>
        <w:rPr>
          <w:i w:val="1"/>
          <w:iCs w:val="1"/>
          <w:lang w:val="ar-SA" w:bidi="ar-SA"/>
        </w:rPr>
      </w:pPr>
      <w:r w:rsidRPr="52ABE497" w:rsidR="52ABE497">
        <w:rPr>
          <w:i w:val="1"/>
          <w:iCs w:val="1"/>
          <w:lang w:val="ar-SA" w:bidi="ar-SA"/>
        </w:rPr>
        <w:t>“</w:t>
      </w:r>
      <w:r w:rsidRPr="52ABE497" w:rsidR="52ABE497">
        <w:rPr>
          <w:i w:val="1"/>
          <w:iCs w:val="1"/>
          <w:lang w:val="en-US"/>
        </w:rPr>
        <w:t>My actions affect me and no one else.</w:t>
      </w:r>
      <w:r w:rsidRPr="52ABE497" w:rsidR="52ABE497">
        <w:rPr>
          <w:i w:val="1"/>
          <w:iCs w:val="1"/>
        </w:rPr>
        <w:t xml:space="preserve">”  </w:t>
      </w:r>
    </w:p>
    <w:p xmlns:wp14="http://schemas.microsoft.com/office/word/2010/wordml" w:rsidP="52ABE497" w14:paraId="5172B3D8" wp14:textId="77777777">
      <w:pPr>
        <w:pStyle w:val="Body"/>
        <w:numPr>
          <w:ilvl w:val="1"/>
          <w:numId w:val="10"/>
        </w:numPr>
        <w:rPr>
          <w:i w:val="1"/>
          <w:iCs w:val="1"/>
          <w:lang w:val="ar-SA" w:bidi="ar-SA"/>
        </w:rPr>
      </w:pPr>
      <w:r w:rsidRPr="52ABE497" w:rsidR="52ABE497">
        <w:rPr>
          <w:i w:val="1"/>
          <w:iCs w:val="1"/>
          <w:lang w:val="ar-SA" w:bidi="ar-SA"/>
        </w:rPr>
        <w:t>“</w:t>
      </w:r>
      <w:r w:rsidRPr="52ABE497" w:rsidR="52ABE497">
        <w:rPr>
          <w:i w:val="1"/>
          <w:iCs w:val="1"/>
        </w:rPr>
        <w:t>I</w:t>
      </w:r>
      <w:r w:rsidRPr="52ABE497" w:rsidR="52ABE497">
        <w:rPr>
          <w:i w:val="1"/>
          <w:iCs w:val="1"/>
        </w:rPr>
        <w:t>’</w:t>
      </w:r>
      <w:r w:rsidRPr="52ABE497" w:rsidR="52ABE497">
        <w:rPr>
          <w:i w:val="1"/>
          <w:iCs w:val="1"/>
          <w:lang w:val="en-US"/>
        </w:rPr>
        <w:t>m the only one who struggles with this.</w:t>
      </w:r>
      <w:r w:rsidRPr="52ABE497" w:rsidR="52ABE497">
        <w:rPr>
          <w:i w:val="1"/>
          <w:iCs w:val="1"/>
        </w:rPr>
        <w:t>”</w:t>
      </w:r>
    </w:p>
    <w:p xmlns:wp14="http://schemas.microsoft.com/office/word/2010/wordml" w:rsidP="52ABE497" w14:paraId="701F727B" wp14:textId="77777777">
      <w:pPr>
        <w:pStyle w:val="Body"/>
        <w:numPr>
          <w:ilvl w:val="1"/>
          <w:numId w:val="10"/>
        </w:numPr>
        <w:rPr>
          <w:i w:val="1"/>
          <w:iCs w:val="1"/>
          <w:lang w:val="ar-SA" w:bidi="ar-SA"/>
        </w:rPr>
      </w:pPr>
      <w:r w:rsidRPr="52ABE497" w:rsidR="52ABE497">
        <w:rPr>
          <w:i w:val="1"/>
          <w:iCs w:val="1"/>
          <w:lang w:val="ar-SA" w:bidi="ar-SA"/>
        </w:rPr>
        <w:t>“</w:t>
      </w:r>
      <w:r w:rsidRPr="52ABE497" w:rsidR="52ABE497">
        <w:rPr>
          <w:i w:val="1"/>
          <w:iCs w:val="1"/>
          <w:lang w:val="en-US"/>
        </w:rPr>
        <w:t>It</w:t>
      </w:r>
      <w:r w:rsidRPr="52ABE497" w:rsidR="52ABE497">
        <w:rPr>
          <w:i w:val="1"/>
          <w:iCs w:val="1"/>
        </w:rPr>
        <w:t>’</w:t>
      </w:r>
      <w:r w:rsidRPr="52ABE497" w:rsidR="52ABE497">
        <w:rPr>
          <w:i w:val="1"/>
          <w:iCs w:val="1"/>
          <w:lang w:val="en-US"/>
        </w:rPr>
        <w:t>s too late to do anything about this.</w:t>
      </w:r>
      <w:r w:rsidRPr="52ABE497" w:rsidR="52ABE497">
        <w:rPr>
          <w:i w:val="1"/>
          <w:iCs w:val="1"/>
        </w:rPr>
        <w:t>”</w:t>
      </w:r>
    </w:p>
    <w:p xmlns:wp14="http://schemas.microsoft.com/office/word/2010/wordml" w:rsidP="52ABE497" w14:paraId="5EE882F8" wp14:textId="77777777">
      <w:pPr>
        <w:pStyle w:val="Body"/>
        <w:numPr>
          <w:ilvl w:val="1"/>
          <w:numId w:val="10"/>
        </w:numPr>
        <w:rPr>
          <w:i w:val="1"/>
          <w:iCs w:val="1"/>
          <w:lang w:val="ar-SA" w:bidi="ar-SA"/>
        </w:rPr>
      </w:pPr>
      <w:r w:rsidRPr="52ABE497" w:rsidR="52ABE497">
        <w:rPr>
          <w:i w:val="1"/>
          <w:iCs w:val="1"/>
          <w:lang w:val="ar-SA" w:bidi="ar-SA"/>
        </w:rPr>
        <w:t>“</w:t>
      </w:r>
      <w:r w:rsidRPr="52ABE497" w:rsidR="52ABE497">
        <w:rPr>
          <w:i w:val="1"/>
          <w:iCs w:val="1"/>
          <w:lang w:val="en-US"/>
        </w:rPr>
        <w:t>If they know the truth about me, they</w:t>
      </w:r>
      <w:r w:rsidRPr="52ABE497" w:rsidR="52ABE497">
        <w:rPr>
          <w:i w:val="1"/>
          <w:iCs w:val="1"/>
        </w:rPr>
        <w:t>’</w:t>
      </w:r>
      <w:r w:rsidRPr="52ABE497" w:rsidR="52ABE497">
        <w:rPr>
          <w:i w:val="1"/>
          <w:iCs w:val="1"/>
          <w:lang w:val="en-US"/>
        </w:rPr>
        <w:t>ll reject me.</w:t>
      </w:r>
      <w:r w:rsidRPr="52ABE497" w:rsidR="52ABE497">
        <w:rPr>
          <w:i w:val="1"/>
          <w:iCs w:val="1"/>
        </w:rPr>
        <w:t>”</w:t>
      </w:r>
    </w:p>
    <w:p xmlns:wp14="http://schemas.microsoft.com/office/word/2010/wordml" w14:paraId="4101652C" wp14:textId="77777777">
      <w:pPr>
        <w:pStyle w:val="Body"/>
        <w:ind w:left="2160"/>
      </w:pPr>
    </w:p>
    <w:p xmlns:wp14="http://schemas.microsoft.com/office/word/2010/wordml" w14:paraId="4124214E" wp14:textId="77777777">
      <w:pPr>
        <w:pStyle w:val="Body"/>
        <w:ind w:left="2160"/>
      </w:pPr>
      <w:r>
        <w:rPr>
          <w:rtl w:val="1"/>
          <w:lang w:val="ar-SA" w:bidi="ar-SA"/>
        </w:rPr>
        <w:t>“</w:t>
      </w:r>
      <w:r>
        <w:rPr>
          <w:rtl w:val="0"/>
          <w:lang w:val="en-US"/>
        </w:rPr>
        <w:t>People use drugs, legal and illegal, because their lives are intolerably painful or dull. They hate their work and find no rest in their leisure. They are estranged from their families and their neighbors. It should tell us something that in healthy societies drug use is celebrative, convivial, and occasional, whereas among us it is lonely, shameful, and addictive. We need drugs, apparently, because we have lost each other.</w:t>
      </w:r>
      <w:r>
        <w:rPr>
          <w:rtl w:val="0"/>
          <w:lang w:val="en-US"/>
        </w:rPr>
        <w:t xml:space="preserve">” — </w:t>
      </w:r>
      <w:r>
        <w:rPr>
          <w:rtl w:val="0"/>
          <w:lang w:val="en-US"/>
        </w:rPr>
        <w:t>Wendell Berry, The Art of the Commonplace</w:t>
      </w:r>
    </w:p>
    <w:p xmlns:wp14="http://schemas.microsoft.com/office/word/2010/wordml" w14:paraId="4B99056E" wp14:textId="77777777">
      <w:pPr>
        <w:pStyle w:val="Body"/>
      </w:pPr>
    </w:p>
    <w:p xmlns:wp14="http://schemas.microsoft.com/office/word/2010/wordml" w14:paraId="2FA0E632" wp14:textId="77777777">
      <w:pPr>
        <w:pStyle w:val="Number Titles Core"/>
        <w:numPr>
          <w:ilvl w:val="0"/>
          <w:numId w:val="2"/>
        </w:numPr>
        <w:bidi w:val="0"/>
      </w:pPr>
      <w:r>
        <w:rPr>
          <w:rtl w:val="0"/>
          <w:lang w:val="en-US"/>
        </w:rPr>
        <w:t>The Million Dollar Question</w:t>
      </w:r>
    </w:p>
    <w:p xmlns:wp14="http://schemas.microsoft.com/office/word/2010/wordml" w14:paraId="0E0FB5CB" wp14:textId="77777777">
      <w:pPr>
        <w:pStyle w:val="Body"/>
        <w:ind w:left="1080"/>
      </w:pPr>
      <w:r>
        <w:rPr>
          <w:rtl w:val="0"/>
          <w:lang w:val="en-US"/>
        </w:rPr>
        <w:t>Can we recover and define a vision of manhood for the 21st century that is life-giving, enduring, and capable of forming strong, faithful men?</w:t>
      </w:r>
    </w:p>
    <w:p xmlns:wp14="http://schemas.microsoft.com/office/word/2010/wordml" w14:paraId="1299C43A" wp14:textId="77777777">
      <w:pPr>
        <w:pStyle w:val="Body"/>
      </w:pPr>
    </w:p>
    <w:p xmlns:wp14="http://schemas.microsoft.com/office/word/2010/wordml" w14:paraId="720199D7" wp14:textId="77777777">
      <w:pPr>
        <w:pStyle w:val="Number Titles Core"/>
        <w:numPr>
          <w:ilvl w:val="0"/>
          <w:numId w:val="2"/>
        </w:numPr>
        <w:bidi w:val="0"/>
      </w:pPr>
      <w:r>
        <w:rPr>
          <w:rtl w:val="0"/>
          <w:lang w:val="en-US"/>
        </w:rPr>
        <w:t>Three Promises For Our Journey</w:t>
      </w:r>
    </w:p>
    <w:p xmlns:wp14="http://schemas.microsoft.com/office/word/2010/wordml" w14:paraId="637508AC" wp14:textId="77777777">
      <w:pPr>
        <w:pStyle w:val="Numbered Core"/>
        <w:numPr>
          <w:ilvl w:val="0"/>
          <w:numId w:val="16"/>
        </w:numPr>
      </w:pPr>
      <w:r>
        <w:rPr>
          <w:rtl w:val="0"/>
          <w:lang w:val="en-US"/>
        </w:rPr>
        <w:t xml:space="preserve">You will gain clarity and make some significant personal </w:t>
      </w:r>
      <w:r>
        <w:rPr>
          <w:b w:val="1"/>
          <w:bCs w:val="1"/>
          <w:u w:val="single"/>
          <w:rtl w:val="0"/>
          <w:lang w:val="it-IT"/>
        </w:rPr>
        <w:t>discoveries.</w:t>
      </w:r>
    </w:p>
    <w:p xmlns:wp14="http://schemas.microsoft.com/office/word/2010/wordml" w14:paraId="5037C64E" wp14:textId="77777777">
      <w:pPr>
        <w:pStyle w:val="Numbered Core"/>
        <w:numPr>
          <w:ilvl w:val="0"/>
          <w:numId w:val="16"/>
        </w:numPr>
      </w:pPr>
      <w:r>
        <w:rPr>
          <w:rtl w:val="0"/>
          <w:lang w:val="en-US"/>
        </w:rPr>
        <w:t xml:space="preserve">You will receive helpful insight and support from your table leaders and make new </w:t>
      </w:r>
      <w:r>
        <w:rPr>
          <w:b w:val="1"/>
          <w:bCs w:val="1"/>
          <w:u w:val="single"/>
          <w:rtl w:val="0"/>
          <w:lang w:val="en-US"/>
        </w:rPr>
        <w:t>friends</w:t>
      </w:r>
      <w:r>
        <w:rPr>
          <w:rtl w:val="0"/>
          <w:lang w:val="en-US"/>
        </w:rPr>
        <w:t xml:space="preserve"> along the way.</w:t>
      </w:r>
    </w:p>
    <w:p xmlns:wp14="http://schemas.microsoft.com/office/word/2010/wordml" w14:paraId="045E6A80" wp14:textId="77777777">
      <w:pPr>
        <w:pStyle w:val="Numbered Core"/>
        <w:numPr>
          <w:ilvl w:val="0"/>
          <w:numId w:val="16"/>
        </w:numPr>
      </w:pPr>
      <w:r>
        <w:rPr>
          <w:rtl w:val="0"/>
          <w:lang w:val="en-US"/>
        </w:rPr>
        <w:t xml:space="preserve">You will receive a clear </w:t>
      </w:r>
      <w:r>
        <w:rPr>
          <w:b w:val="1"/>
          <w:bCs w:val="1"/>
          <w:u w:val="single"/>
          <w:rtl w:val="0"/>
          <w:lang w:val="en-US"/>
        </w:rPr>
        <w:t>definition</w:t>
      </w:r>
      <w:r>
        <w:rPr>
          <w:rtl w:val="0"/>
          <w:lang w:val="en-US"/>
        </w:rPr>
        <w:t xml:space="preserve"> of manhood to help you </w:t>
      </w:r>
      <w:r>
        <w:rPr>
          <w:rtl w:val="1"/>
        </w:rPr>
        <w:t>‘</w:t>
      </w:r>
      <w:r>
        <w:rPr>
          <w:rtl w:val="0"/>
        </w:rPr>
        <w:t>win</w:t>
      </w:r>
      <w:r>
        <w:rPr>
          <w:rtl w:val="1"/>
        </w:rPr>
        <w:t xml:space="preserve">’ </w:t>
      </w:r>
      <w:r>
        <w:rPr>
          <w:rtl w:val="0"/>
          <w:lang w:val="en-US"/>
        </w:rPr>
        <w:t>in this modern world.</w:t>
      </w:r>
    </w:p>
    <w:p xmlns:wp14="http://schemas.microsoft.com/office/word/2010/wordml" w14:paraId="4DDBEF00" wp14:textId="77777777">
      <w:pPr>
        <w:pStyle w:val="Body"/>
        <w:ind w:firstLine="720"/>
        <w:rPr>
          <w:b w:val="1"/>
          <w:bCs w:val="1"/>
        </w:rPr>
      </w:pPr>
    </w:p>
    <w:p xmlns:wp14="http://schemas.microsoft.com/office/word/2010/wordml" w14:paraId="7FF657E1" wp14:textId="77777777">
      <w:pPr>
        <w:pStyle w:val="Body"/>
        <w:ind w:firstLine="720"/>
        <w:rPr>
          <w:b w:val="1"/>
          <w:bCs w:val="1"/>
          <w:sz w:val="36"/>
          <w:szCs w:val="36"/>
        </w:rPr>
      </w:pPr>
      <w:r>
        <w:rPr>
          <w:b w:val="1"/>
          <w:bCs w:val="1"/>
          <w:sz w:val="36"/>
          <w:szCs w:val="36"/>
          <w:rtl w:val="0"/>
          <w:lang w:val="it-IT"/>
        </w:rPr>
        <w:t>Discussion Questions</w:t>
      </w:r>
    </w:p>
    <w:p xmlns:wp14="http://schemas.microsoft.com/office/word/2010/wordml" w14:paraId="3A3BE6CB" wp14:textId="77777777">
      <w:pPr>
        <w:pStyle w:val="Body"/>
        <w:numPr>
          <w:ilvl w:val="0"/>
          <w:numId w:val="17"/>
        </w:numPr>
        <w:rPr>
          <w:lang w:val="en-US"/>
        </w:rPr>
      </w:pPr>
      <w:r>
        <w:rPr>
          <w:rtl w:val="0"/>
          <w:lang w:val="en-US"/>
        </w:rPr>
        <w:t>How do you think men are doing today? What are your greatest concerns as a man in this modern world?</w:t>
      </w:r>
    </w:p>
    <w:p xmlns:wp14="http://schemas.microsoft.com/office/word/2010/wordml" w14:paraId="569AA0F8" wp14:textId="77777777">
      <w:pPr>
        <w:pStyle w:val="Body"/>
        <w:numPr>
          <w:ilvl w:val="0"/>
          <w:numId w:val="17"/>
        </w:numPr>
        <w:rPr>
          <w:lang w:val="en-US"/>
        </w:rPr>
      </w:pPr>
      <w:r>
        <w:rPr>
          <w:rtl w:val="0"/>
          <w:lang w:val="en-US"/>
        </w:rPr>
        <w:t xml:space="preserve">Which one of the </w:t>
      </w:r>
      <w:r>
        <w:rPr>
          <w:rtl w:val="1"/>
          <w:lang w:val="ar-SA" w:bidi="ar-SA"/>
        </w:rPr>
        <w:t>“</w:t>
      </w:r>
      <w:r>
        <w:rPr>
          <w:rtl w:val="0"/>
          <w:lang w:val="en-US"/>
        </w:rPr>
        <w:t>lies men believe</w:t>
      </w:r>
      <w:r>
        <w:rPr>
          <w:rtl w:val="0"/>
        </w:rPr>
        <w:t xml:space="preserve">” </w:t>
      </w:r>
      <w:r>
        <w:rPr>
          <w:rtl w:val="0"/>
          <w:lang w:val="en-US"/>
        </w:rPr>
        <w:t>has most impacted your life? In what ways? Explain.</w:t>
      </w:r>
    </w:p>
    <w:p xmlns:wp14="http://schemas.microsoft.com/office/word/2010/wordml" w14:paraId="255B6AA5" wp14:textId="77777777">
      <w:pPr>
        <w:pStyle w:val="Body"/>
        <w:numPr>
          <w:ilvl w:val="0"/>
          <w:numId w:val="17"/>
        </w:numPr>
        <w:rPr>
          <w:lang w:val="en-US"/>
        </w:rPr>
      </w:pPr>
      <w:r>
        <w:rPr>
          <w:rtl w:val="0"/>
          <w:lang w:val="en-US"/>
        </w:rPr>
        <w:t>Which one of the 3 promises made in this session excites you the most in going forward with BetterMan? Why?</w:t>
      </w:r>
    </w:p>
    <w:sectPr>
      <w:headerReference w:type="default" r:id="rId5"/>
      <w:footerReference w:type="default" r:id="rId6"/>
      <w:pgSz w:w="12240" w:h="15840" w:orient="portrait"/>
      <w:pgMar w:top="1440" w:right="1440" w:bottom="1440" w:left="1440" w:header="720" w:footer="720"/>
      <w:pgNumType w:start="1"/>
      <w:bidi w:val="0"/>
      <w:cols w:num="1"/>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Neue">
    <w:charset w:val="00"/>
    <w:family w:val="roman"/>
    <w:pitch w:val="default"/>
  </w:font>
</w:fonts>
</file>

<file path=word/footer1.xml><?xml version="1.0" encoding="utf-8"?>
<w:ftr xmlns:wp14="http://schemas.microsoft.com/office/word/2010/wordprocessingDrawing"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14">
  <w:p xmlns:wp14="http://schemas.microsoft.com/office/word/2010/wordml" w14:paraId="3CF2D8B6" wp14:textId="77777777">
    <w:pPr>
      <w:pStyle w:val="Header &amp; Footer"/>
      <w:bidi w:val="0"/>
    </w:pPr>
    <w:r/>
  </w:p>
</w:ftr>
</file>

<file path=word/header1.xml><?xml version="1.0" encoding="utf-8"?>
<w:hdr xmlns:wp14="http://schemas.microsoft.com/office/word/2010/wordprocessingDrawing"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14">
  <w:p xmlns:wp14="http://schemas.microsoft.com/office/word/2010/wordml" w14:paraId="3461D779" wp14:textId="77777777">
    <w:pPr>
      <w:pStyle w:val="Header &amp; Footer"/>
      <w:bidi w:val="0"/>
    </w:pPr>
    <w:r/>
  </w:p>
</w:hdr>
</file>

<file path=word/numbering.xml><?xml version="1.0" encoding="utf-8"?>
<w:numbering xmlns:w="http://schemas.openxmlformats.org/wordprocessingml/2006/main" xmlns:wp="http://schemas.openxmlformats.org/drawingml/2006/wordprocessingDrawing" xmlns:w14="http://schemas.microsoft.com/office/word/2010/wordml" xmlns:r="http://schemas.openxmlformats.org/officeDocument/2006/relationships" xmlns:v="urn:schemas-microsoft-com:vml" xmlns:o="urn:schemas-microsoft-com:office:office">
  <w:abstractNum w:abstractNumId="0">
    <w:nsid w:val="6e0bb4f5"/>
    <w:multiLevelType w:val="hybridMultilevel"/>
    <w:numStyleLink w:val="Imported Style 1"/>
  </w:abstractNum>
  <w:abstractNum w:abstractNumId="1">
    <w:nsid w:val="6efd5359"/>
    <w:multiLevelType w:val="hybridMultilevel"/>
    <w:styleLink w:val="Imported Style 1"/>
    <w:lvl w:ilvl="0">
      <w:start w:val="1"/>
      <w:numFmt w:val="decimal"/>
      <w:suff w:val="tab"/>
      <w:lvlText w:val="%1."/>
      <w:lvlJc w:val="left"/>
      <w:pPr>
        <w:ind w:left="900" w:hanging="54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2."/>
      <w:lvlJc w:val="left"/>
      <w:pPr>
        <w:ind w:left="1650" w:hanging="63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2">
      <w:start w:val="1"/>
      <w:numFmt w:val="lowerRoman"/>
      <w:suff w:val="tab"/>
      <w:lvlText w:val="%3."/>
      <w:lvlJc w:val="left"/>
      <w:pPr>
        <w:ind w:left="2400" w:hanging="72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3060" w:hanging="54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4">
      <w:start w:val="1"/>
      <w:numFmt w:val="lowerLetter"/>
      <w:suff w:val="tab"/>
      <w:lvlText w:val="%5."/>
      <w:lvlJc w:val="left"/>
      <w:pPr>
        <w:ind w:left="3780" w:hanging="54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5">
      <w:start w:val="1"/>
      <w:numFmt w:val="lowerRoman"/>
      <w:suff w:val="tab"/>
      <w:lvlText w:val="%6."/>
      <w:lvlJc w:val="left"/>
      <w:pPr>
        <w:ind w:left="4560" w:hanging="72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5220" w:hanging="54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7">
      <w:start w:val="1"/>
      <w:numFmt w:val="lowerLetter"/>
      <w:suff w:val="tab"/>
      <w:lvlText w:val="%8."/>
      <w:lvlJc w:val="left"/>
      <w:pPr>
        <w:ind w:left="5940" w:hanging="54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8">
      <w:start w:val="1"/>
      <w:numFmt w:val="lowerRoman"/>
      <w:suff w:val="tab"/>
      <w:lvlText w:val="%9."/>
      <w:lvlJc w:val="left"/>
      <w:pPr>
        <w:ind w:left="6720" w:hanging="720"/>
      </w:pPr>
      <w:rPr>
        <w:rFonts w:hAnsi="Arial Unicode MS"/>
        <w:b w:val="1"/>
        <w:bCs w:val="1"/>
        <w:caps w:val="0"/>
        <w:smallCaps w:val="0"/>
        <w:strike w:val="0"/>
        <w:dstrike w:val="0"/>
        <w:outline w:val="0"/>
        <w:emboss w:val="0"/>
        <w:imprint w:val="0"/>
        <w:spacing w:val="0"/>
        <w:w w:val="100"/>
        <w:kern w:val="0"/>
        <w:position w:val="0"/>
        <w:highlight w:val="none"/>
        <w:vertAlign w:val="baseline"/>
      </w:rPr>
    </w:lvl>
  </w:abstractNum>
  <w:abstractNum w:abstractNumId="2">
    <w:nsid w:val="216ff301"/>
    <w:multiLevelType w:val="hybridMultilevel"/>
    <w:numStyleLink w:val="Imported Style 2"/>
  </w:abstractNum>
  <w:abstractNum w:abstractNumId="3">
    <w:nsid w:val="4df1559f"/>
    <w:multiLevelType w:val="hybridMultilevel"/>
    <w:styleLink w:val="Imported Style 2"/>
    <w:lvl w:ilvl="0">
      <w:start w:val="1"/>
      <w:numFmt w:val="upperLetter"/>
      <w:suff w:val="tab"/>
      <w:lvlText w:val="%1."/>
      <w:lvlJc w:val="left"/>
      <w:pPr>
        <w:ind w:left="144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1">
      <w:start w:val="1"/>
      <w:numFmt w:val="lowerLetter"/>
      <w:suff w:val="tab"/>
      <w:lvlText w:val="%2."/>
      <w:lvlJc w:val="left"/>
      <w:pPr>
        <w:ind w:left="21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2">
      <w:start w:val="1"/>
      <w:numFmt w:val="lowerRoman"/>
      <w:suff w:val="tab"/>
      <w:lvlText w:val="%3."/>
      <w:lvlJc w:val="left"/>
      <w:pPr>
        <w:ind w:left="2880" w:hanging="48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360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4">
      <w:start w:val="1"/>
      <w:numFmt w:val="lowerLetter"/>
      <w:suff w:val="tab"/>
      <w:lvlText w:val="%5."/>
      <w:lvlJc w:val="left"/>
      <w:pPr>
        <w:ind w:left="43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5">
      <w:start w:val="1"/>
      <w:numFmt w:val="lowerRoman"/>
      <w:suff w:val="tab"/>
      <w:lvlText w:val="%6."/>
      <w:lvlJc w:val="left"/>
      <w:pPr>
        <w:ind w:left="5040" w:hanging="48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57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7">
      <w:start w:val="1"/>
      <w:numFmt w:val="lowerLetter"/>
      <w:suff w:val="tab"/>
      <w:lvlText w:val="%8."/>
      <w:lvlJc w:val="left"/>
      <w:pPr>
        <w:ind w:left="64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8">
      <w:start w:val="1"/>
      <w:numFmt w:val="lowerRoman"/>
      <w:suff w:val="tab"/>
      <w:lvlText w:val="%9."/>
      <w:lvlJc w:val="left"/>
      <w:pPr>
        <w:ind w:left="7200" w:hanging="480"/>
      </w:pPr>
      <w:rPr>
        <w:rFonts w:hAnsi="Arial Unicode MS"/>
        <w:b w:val="1"/>
        <w:bCs w:val="1"/>
        <w:caps w:val="0"/>
        <w:smallCaps w:val="0"/>
        <w:strike w:val="0"/>
        <w:dstrike w:val="0"/>
        <w:outline w:val="0"/>
        <w:emboss w:val="0"/>
        <w:imprint w:val="0"/>
        <w:spacing w:val="0"/>
        <w:w w:val="100"/>
        <w:kern w:val="0"/>
        <w:position w:val="0"/>
        <w:highlight w:val="none"/>
        <w:vertAlign w:val="baseline"/>
      </w:rPr>
    </w:lvl>
  </w:abstractNum>
  <w:abstractNum w:abstractNumId="4">
    <w:nsid w:val="272f2666"/>
    <w:multiLevelType w:val="hybridMultilevel"/>
    <w:numStyleLink w:val="Imported Style 6"/>
  </w:abstractNum>
  <w:abstractNum w:abstractNumId="5">
    <w:nsid w:val="405adfbc"/>
    <w:multiLevelType w:val="hybridMultilevel"/>
    <w:styleLink w:val="Imported Style 6"/>
    <w:lvl w:ilvl="0">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720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792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
    <w:nsid w:val="61463f9d"/>
    <w:multiLevelType w:val="hybridMultilevel"/>
    <w:numStyleLink w:val="Imported Style 6.0"/>
  </w:abstractNum>
  <w:abstractNum w:abstractNumId="7">
    <w:nsid w:val="3dc86703"/>
    <w:multiLevelType w:val="hybridMultilevel"/>
    <w:styleLink w:val="Imported Style 6.0"/>
    <w:lvl w:ilvl="0">
      <w:start w:val="1"/>
      <w:numFmt w:val="decimal"/>
      <w:suff w:val="tab"/>
      <w:lvlText w:val="%1."/>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tab"/>
      <w:lvlText w:val="%3."/>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tab"/>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tab"/>
      <w:lvlText w:val="%6."/>
      <w:lvlJc w:val="left"/>
      <w:pPr>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tab"/>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tab"/>
      <w:lvlText w:val="%9."/>
      <w:lvlJc w:val="left"/>
      <w:pPr>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
    <w:nsid w:val="7d6ccdc5"/>
    <w:multiLevelType w:val="hybridMultilevel"/>
    <w:lvl w:ilvl="0">
      <w:start w:val="1"/>
      <w:numFmt w:val="decimal"/>
      <w:suff w:val="tab"/>
      <w:lvlText w:val="%1."/>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2."/>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tab"/>
      <w:lvlText w:val="%3."/>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tab"/>
      <w:lvlText w:val="%5."/>
      <w:lvlJc w:val="left"/>
      <w:pPr>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tab"/>
      <w:lvlText w:val="%6."/>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tab"/>
      <w:lvlText w:val="%8."/>
      <w:lvlJc w:val="left"/>
      <w:pPr>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tab"/>
      <w:lvlText w:val="%9."/>
      <w:lvlJc w:val="left"/>
      <w:pPr>
        <w:ind w:left="6840" w:hanging="360"/>
      </w:pPr>
      <w:rPr>
        <w:rFonts w:hAnsi="Arial Unicode MS"/>
        <w:caps w:val="0"/>
        <w:smallCaps w:val="0"/>
        <w:strike w:val="0"/>
        <w:dstrike w:val="0"/>
        <w:outline w:val="0"/>
        <w:emboss w:val="0"/>
        <w:imprint w:val="0"/>
        <w:spacing w:val="0"/>
        <w:w w:val="100"/>
        <w:kern w:val="0"/>
        <w:position w:val="0"/>
        <w:highlight w:val="none"/>
        <w:vertAlign w:val="baseline"/>
      </w:rPr>
    </w:lvl>
  </w:abstractNum>
  <w:num w:numId="1">
    <w:abstractNumId w:val="1"/>
  </w:num>
  <w:num w:numId="2">
    <w:abstractNumId w:val="0"/>
  </w:num>
  <w:num w:numId="3">
    <w:abstractNumId w:val="3"/>
  </w:num>
  <w:num w:numId="4">
    <w:abstractNumId w:val="2"/>
  </w:num>
  <w:num w:numId="5">
    <w:abstractNumId w:val="5"/>
  </w:num>
  <w:num w:numId="6">
    <w:abstractNumId w:val="4"/>
  </w:num>
  <w:num w:numId="7">
    <w:abstractNumId w:val="7"/>
  </w:num>
  <w:num w:numId="8">
    <w:abstractNumId w:val="6"/>
  </w:num>
  <w:num w:numId="9">
    <w:abstractNumId w:val="2"/>
    <w:lvlOverride w:ilvl="0">
      <w:startOverride w:val="1"/>
    </w:lvlOverride>
  </w:num>
  <w:num w:numId="10">
    <w:abstractNumId w:val="4"/>
    <w:lvlOverride w:ilvl="0">
      <w:lvl w:ilvl="0">
        <w:start w:val="1"/>
        <w:numFmt w:val="bullet"/>
        <w:suff w:val="tab"/>
        <w:lvlText w:val="๏"/>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72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79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1">
    <w:abstractNumId w:val="6"/>
    <w:lvlOverride w:ilvl="0">
      <w:startOverride w:val="1"/>
      <w:lvl w:ilvl="0">
        <w:start w:val="1"/>
        <w:numFmt w:val="decimal"/>
        <w:suff w:val="tab"/>
        <w:lvlText w:val="%1."/>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3."/>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6."/>
        <w:lvlJc w:val="left"/>
        <w:pPr>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9."/>
        <w:lvlJc w:val="left"/>
        <w:pPr>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2">
    <w:abstractNumId w:val="2"/>
    <w:lvlOverride w:ilvl="0">
      <w:startOverride w:val="1"/>
    </w:lvlOverride>
  </w:num>
  <w:num w:numId="13">
    <w:abstractNumId w:val="6"/>
    <w:lvlOverride w:ilvl="0">
      <w:startOverride w:val="1"/>
      <w:lvl w:ilvl="0">
        <w:start w:val="1"/>
        <w:numFmt w:val="decimal"/>
        <w:suff w:val="tab"/>
        <w:lvlText w:val="%1."/>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3."/>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6."/>
        <w:lvlJc w:val="left"/>
        <w:pPr>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9."/>
        <w:lvlJc w:val="left"/>
        <w:pPr>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4">
    <w:abstractNumId w:val="4"/>
    <w:lvlOverride w:ilvl="0">
      <w:lvl w:ilvl="0">
        <w:start w:val="1"/>
        <w:numFmt w:val="bullet"/>
        <w:suff w:val="tab"/>
        <w:lvlText w:val="●"/>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72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79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5">
    <w:abstractNumId w:val="4"/>
    <w:lvlOverride w:ilvl="0">
      <w:lvl w:ilvl="0">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72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79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6">
    <w:abstractNumId w:val="6"/>
    <w:lvlOverride w:ilvl="0">
      <w:startOverride w:val="1"/>
      <w:lvl w:ilvl="0">
        <w:start w:val="1"/>
        <w:numFmt w:val="decimal"/>
        <w:suff w:val="tab"/>
        <w:lvlText w:val="%1."/>
        <w:lvlJc w:val="left"/>
        <w:pPr>
          <w:ind w:left="147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2."/>
        <w:lvlJc w:val="left"/>
        <w:pPr>
          <w:ind w:left="111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3."/>
        <w:lvlJc w:val="left"/>
        <w:pPr>
          <w:ind w:left="183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255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5."/>
        <w:lvlJc w:val="left"/>
        <w:pPr>
          <w:ind w:left="327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6."/>
        <w:lvlJc w:val="left"/>
        <w:pPr>
          <w:ind w:left="399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471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8."/>
        <w:lvlJc w:val="left"/>
        <w:pPr>
          <w:ind w:left="543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9."/>
        <w:lvlJc w:val="left"/>
        <w:pPr>
          <w:ind w:left="6153" w:hanging="39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7">
    <w:abstractNumId w:val="8"/>
  </w:num>
</w:numbering>
</file>

<file path=word/settings.xml><?xml version="1.0" encoding="utf-8"?>
<w:settings xmlns:w14="http://schemas.microsoft.com/office/word/2010/wordml" xmlns:wp14="http://schemas.microsoft.com/office/word/2010/wordprocessingDrawing" xmlns:mc="http://schemas.openxmlformats.org/markup-compatibility/2006" xmlns:o="urn:schemas-microsoft-com:office:office" xmlns:v="urn:schemas-microsoft-com:vml" xmlns:w="http://schemas.openxmlformats.org/wordprocessingml/2006/main" xmlns:w15="http://schemas.microsoft.com/office/word/2012/wordml" mc:Ignorable="w14 wp14 w15">
  <w:view w:val="print"/>
  <w:displayBackgroundShape/>
  <w:mirrorMargins w:val="0"/>
  <w:bordersDoNotSurroundHeader w:val="0"/>
  <w:bordersDoNotSurroundFooter w:val="0"/>
  <w:revisionView w:markup="1" w:comments="1" w:insDel="1" w:formatting="0"/>
  <w:trackRevisions w:val="false"/>
  <w:defaultTabStop w:val="720"/>
  <w:autoHyphenation w:val="0"/>
  <w:evenAndOddHeaders w:val="0"/>
  <w:bookFoldPrinting w:val="0"/>
  <w:noLineBreaksAfter w:lang="English" w:val="‘“(〔[{〈《「『【⦅〘〖«〝︵︷︹︻︽︿﹁﹃﹇﹙﹛﹝｢"/>
  <w:noLineBreaksBefore w:lang="Englis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14:docId w14:val="620271FA"/>
  <w15:docId w15:val="{D1B6C70C-3771-49F0-BDED-03A3613E8ED0}"/>
  <w:rsids>
    <w:rsidRoot w:val="0C6AE8A9"/>
    <w:rsid w:val="0C6AE8A9"/>
    <w:rsid w:val="186B3378"/>
    <w:rsid w:val="52ABE497"/>
    <w:rsid w:val="52CBF5D6"/>
    <w:rsid w:val="56DC501F"/>
    <w:rsid w:val="684AC25B"/>
    <w:rsid w:val="684AC25B"/>
  </w:rsids>
</w:settings>
</file>

<file path=word/styles.xml><?xml version="1.0" encoding="utf-8"?>
<w:styles xmlns:wp14="http://schemas.microsoft.com/office/word/2010/wordprocessingDrawing" xmlns:w="http://schemas.openxmlformats.org/wordprocessingml/2006/main" xmlns:mc="http://schemas.openxmlformats.org/markup-compatibility/2006" xmlns:w14="http://schemas.microsoft.com/office/word/2010/wordml" mc:Ignorable="w14 wp14">
  <w:docDefaults>
    <w:rPrDefault>
      <w:rPr>
        <w:rFonts w:ascii="Times New Roman" w:hAnsi="Times New Roman" w:eastAsia="Arial Unicode MS" w:cs="Times New Roman"/>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w="0" w:h="0" w:vSpace="0" w:hSpace="0" w:vAnchor="margin" w:xAlign="left" w:y="0" w:hRule="exact" w:anchorLock="0"/>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styleId="Normal" w:default="1">
    <w:name w:val="Normal"/>
    <w:next w:val="Normal"/>
    <w:pPr/>
    <w:rPr>
      <w:sz w:val="24"/>
      <w:szCs w:val="24"/>
      <w:lang w:val="en-US" w:eastAsia="en-US" w:bidi="ar-SA"/>
    </w:rPr>
  </w:style>
  <w:style w:type="character" w:styleId="Default Paragraph Font" w:default="1">
    <w:name w:val="Default Paragraph Font"/>
    <w:next w:val="Default Paragraph Font"/>
  </w:style>
  <w:style w:type="character" w:styleId="Hyperlink">
    <w:name w:val="Hyperlink"/>
    <w:rPr>
      <w:u w:val="single"/>
    </w:rPr>
  </w:style>
  <w:style w:type="table" w:styleId="Table Normal" w:default="1">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styleId="No List" w:default="1">
    <w:name w:val="No List"/>
    <w:next w:val="No List"/>
    <w:pPr/>
  </w:style>
  <w:style w:type="paragraph" w:styleId="Header &amp; Footer">
    <w:name w:val="Header &amp; Footer"/>
    <w:next w:val="Header &amp; Footer"/>
    <w:pPr>
      <w:keepNext w:val="0"/>
      <w:keepLines w:val="0"/>
      <w:pageBreakBefore w:val="0"/>
      <w:widowControl w:val="1"/>
      <w:shd w:val="clear" w:color="auto" w:fill="auto"/>
      <w:tabs>
        <w:tab w:val="right" w:pos="9020"/>
      </w:tabs>
      <w:suppressAutoHyphens w:val="0"/>
      <w:bidi w:val="0"/>
      <w:spacing w:before="0" w:after="0" w:line="240" w:lineRule="auto"/>
      <w:ind w:left="0" w:right="0" w:firstLine="0"/>
      <w:jc w:val="left"/>
      <w:outlineLvl w:val="9"/>
    </w:pPr>
    <w:rPr>
      <w:rFonts w:ascii="Helvetica Neue" w:hAnsi="Helvetica Neue" w:eastAsia="Arial Unicode MS" w:cs="Arial Unicode MS"/>
      <w:b w:val="0"/>
      <w:bCs w:val="0"/>
      <w:i w:val="0"/>
      <w:iCs w:val="0"/>
      <w:caps w:val="0"/>
      <w:smallCaps w:val="0"/>
      <w:strike w:val="0"/>
      <w:dstrike w:val="0"/>
      <w:outline w:val="0"/>
      <w:color w:val="000000"/>
      <w:spacing w:val="0"/>
      <w:kern w:val="0"/>
      <w:position w:val="0"/>
      <w:sz w:val="24"/>
      <w:szCs w:val="24"/>
      <w:u w:val="none"/>
      <w:shd w:val="nil" w:color="auto" w:fill="auto"/>
      <w:vertAlign w:val="baseline"/>
      <w14:textOutline>
        <w14:noFill/>
      </w14:textOutline>
      <w14:textFill>
        <w14:solidFill>
          <w14:srgbClr w14:val="000000"/>
        </w14:solidFill>
      </w14:textFill>
    </w:rPr>
  </w:style>
  <w:style w:type="paragraph" w:styleId="Body">
    <w:name w:val="Body"/>
    <w:next w:val="Body"/>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Times New Roman" w:hAnsi="Times New Roman" w:eastAsia="Arial Unicode MS" w:cs="Arial Unicode MS"/>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14:textOutline>
        <w14:noFill/>
      </w14:textOutline>
      <w14:textFill>
        <w14:solidFill>
          <w14:srgbClr w14:val="000000"/>
        </w14:solidFill>
      </w14:textFill>
    </w:rPr>
  </w:style>
  <w:style w:type="paragraph" w:styleId="Number Titles Core">
    <w:name w:val="Number Titles Core"/>
    <w:next w:val="Number Titles Core"/>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Times New Roman" w:hAnsi="Times New Roman" w:eastAsia="Arial Unicode MS" w:cs="Arial Unicode MS"/>
      <w:b w:val="1"/>
      <w:bCs w:val="1"/>
      <w:i w:val="0"/>
      <w:iCs w:val="0"/>
      <w:caps w:val="0"/>
      <w:smallCaps w:val="0"/>
      <w:strike w:val="0"/>
      <w:dstrike w:val="0"/>
      <w:outline w:val="0"/>
      <w:color w:val="000000"/>
      <w:spacing w:val="0"/>
      <w:kern w:val="0"/>
      <w:position w:val="0"/>
      <w:sz w:val="36"/>
      <w:szCs w:val="36"/>
      <w:u w:val="none" w:color="000000"/>
      <w:shd w:val="nil" w:color="auto" w:fill="auto"/>
      <w:vertAlign w:val="baseline"/>
      <w:lang w:val="en-US"/>
      <w14:textOutline>
        <w14:noFill/>
      </w14:textOutline>
      <w14:textFill>
        <w14:solidFill>
          <w14:srgbClr w14:val="000000"/>
        </w14:solidFill>
      </w14:textFill>
    </w:rPr>
  </w:style>
  <w:style w:type="numbering" w:styleId="Imported Style 1">
    <w:name w:val="Imported Style 1"/>
    <w:pPr>
      <w:numPr>
        <w:numId w:val="1"/>
      </w:numPr>
    </w:pPr>
  </w:style>
  <w:style w:type="paragraph" w:styleId="ABC Core">
    <w:name w:val="ABC Core"/>
    <w:next w:val="ABC Core"/>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Times New Roman" w:hAnsi="Times New Roman" w:eastAsia="Arial Unicode MS" w:cs="Arial Unicode MS"/>
      <w:b w:val="1"/>
      <w:bCs w:val="1"/>
      <w:i w:val="0"/>
      <w:iCs w:val="0"/>
      <w:caps w:val="0"/>
      <w:smallCaps w:val="0"/>
      <w:strike w:val="0"/>
      <w:dstrike w:val="0"/>
      <w:outline w:val="0"/>
      <w:color w:val="000000"/>
      <w:spacing w:val="0"/>
      <w:kern w:val="0"/>
      <w:position w:val="0"/>
      <w:sz w:val="24"/>
      <w:szCs w:val="24"/>
      <w:u w:val="none" w:color="000000"/>
      <w:shd w:val="nil" w:color="auto" w:fill="auto"/>
      <w:vertAlign w:val="baseline"/>
      <w:lang w:val="en-US"/>
      <w14:textOutline>
        <w14:noFill/>
      </w14:textOutline>
      <w14:textFill>
        <w14:solidFill>
          <w14:srgbClr w14:val="000000"/>
        </w14:solidFill>
      </w14:textFill>
    </w:rPr>
  </w:style>
  <w:style w:type="numbering" w:styleId="Imported Style 2">
    <w:name w:val="Imported Style 2"/>
    <w:pPr>
      <w:numPr>
        <w:numId w:val="3"/>
      </w:numPr>
    </w:pPr>
  </w:style>
  <w:style w:type="numbering" w:styleId="Imported Style 6">
    <w:name w:val="Imported Style 6"/>
    <w:pPr>
      <w:numPr>
        <w:numId w:val="5"/>
      </w:numPr>
    </w:pPr>
  </w:style>
  <w:style w:type="paragraph" w:styleId="Numbered Core">
    <w:name w:val="Numbered Core"/>
    <w:next w:val="Numbered Core"/>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Times New Roman" w:hAnsi="Times New Roman" w:eastAsia="Arial Unicode MS" w:cs="Arial Unicode MS"/>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lang w:val="en-US"/>
      <w14:textOutline>
        <w14:noFill/>
      </w14:textOutline>
      <w14:textFill>
        <w14:solidFill>
          <w14:srgbClr w14:val="000000"/>
        </w14:solidFill>
      </w14:textFill>
    </w:rPr>
  </w:style>
  <w:style w:type="numbering" w:styleId="Imported Style 6.0">
    <w:name w:val="Imported Style 6.0"/>
    <w:pPr>
      <w:numPr>
        <w:numId w:val="7"/>
      </w:numPr>
    </w:pPr>
  </w:style>
  <w:style w:type="paragraph" w:styleId="Second Level Bullet Core">
    <w:name w:val="Second Level Bullet Core"/>
    <w:next w:val="Second Level Bullet Core"/>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Times New Roman" w:hAnsi="Times New Roman" w:eastAsia="Arial Unicode MS" w:cs="Arial Unicode MS"/>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lang w:val="en-US"/>
      <w14:textOutline>
        <w14:noFill/>
      </w14:textOutline>
      <w14:textFill>
        <w14:solidFill>
          <w14:srgbClr w14:val="000000"/>
        </w14:solidFill>
      </w14:textFill>
    </w:rPr>
  </w:style>
</w:styles>
</file>

<file path=word/_rels/document.xml.rels>&#65279;<?xml version="1.0" encoding="utf-8"?><Relationships xmlns="http://schemas.openxmlformats.org/package/2006/relationships"><Relationship Type="http://schemas.openxmlformats.org/officeDocument/2006/relationships/settings" Target="settings.xml" Id="rId1" /><Relationship Type="http://schemas.openxmlformats.org/officeDocument/2006/relationships/fontTable" Target="fontTable.xml" Id="rId2" /><Relationship Type="http://schemas.openxmlformats.org/officeDocument/2006/relationships/styles" Target="styles.xml" Id="rId3" /><Relationship Type="http://schemas.openxmlformats.org/officeDocument/2006/relationships/image" Target="media/image1.png" Id="rId4" /><Relationship Type="http://schemas.openxmlformats.org/officeDocument/2006/relationships/header" Target="header1.xml" Id="rId5" /><Relationship Type="http://schemas.openxmlformats.org/officeDocument/2006/relationships/footer" Target="footer1.xml" Id="rId6" /><Relationship Type="http://schemas.openxmlformats.org/officeDocument/2006/relationships/numbering" Target="numbering.xml" Id="rId7" /><Relationship Type="http://schemas.openxmlformats.org/officeDocument/2006/relationships/theme" Target="theme/theme1.xml" Id="rId8" /></Relationships>
</file>

<file path=word/theme/theme1.xml><?xml version="1.0" encoding="utf-8"?>
<a:theme xmlns:a="http://schemas.openxmlformats.org/drawingml/2006/main" xmlns:r="http://schemas.openxmlformats.org/officeDocument/2006/relationships"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sx="100000" sy="100000" kx="0" ky="0" algn="b" rotWithShape="0">
              <a:srgbClr val="000000">
                <a:alpha val="35000"/>
              </a:srgbClr>
            </a:outerShdw>
          </a:effectLst>
        </a:effectStyle>
        <a:effectStyle>
          <a:effectLst>
            <a:outerShdw blurRad="38100" dist="23000" dir="5400000" sx="100000" sy="100000" kx="0" ky="0" algn="b" rotWithShape="0">
              <a:srgbClr val="000000">
                <a:alpha val="35000"/>
              </a:srgbClr>
            </a:outerShdw>
          </a:effectLst>
        </a:effectStyle>
        <a:effectStyle>
          <a:effectLst>
            <a:outerShdw blurRad="38100" dist="20000" dir="5400000" sx="100000" sy="100000" kx="0" ky="0" algn="b"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sx="100000" sy="100000" kx="0" ky="0" algn="b" rotWithShape="0">
            <a:srgbClr val="000000">
              <a:alpha val="35000"/>
            </a:srgbClr>
          </a:outerShdw>
        </a:effectLst>
        <a:sp3d/>
      </a:spPr>
      <a:bodyPr rot="0" spcFirstLastPara="1" vertOverflow="overflow" horzOverflow="overflow" vert="horz" wrap="square" lIns="45719" tIns="45719" rIns="45719" bIns="45719" numCol="1" spcCol="38100" rtlCol="0" anchor="ctr" upright="0">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fillRef idx="0"/>
        <a:effectRef idx="0"/>
        <a:fontRef idx="none"/>
      </a:style>
    </a:spDef>
    <a:lnDef>
      <a:spPr>
        <a:noFill/>
        <a:ln w="25400" cap="flat">
          <a:solidFill>
            <a:schemeClr val="accent1"/>
          </a:solidFill>
          <a:prstDash val="solid"/>
          <a:round/>
        </a:ln>
        <a:effectLst>
          <a:outerShdw blurRad="38100" dist="20000" dir="5400000" sx="100000" sy="100000" kx="0" ky="0" algn="b" rotWithShape="0">
            <a:srgbClr val="000000">
              <a:alpha val="38000"/>
            </a:srgbClr>
          </a:outerShdw>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upright="0">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fillRef idx="0"/>
        <a:effectRef idx="0"/>
        <a:fontRef idx="none"/>
      </a:style>
    </a:txDef>
  </a:objectDefaults>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Version>16.0000</ap:AppVersion>
  <ap:Application>Microsoft Word for the web</ap:Applicat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Emily Knapp</lastModifiedBy>
  <dcterms:modified xsi:type="dcterms:W3CDTF">2026-05-18T22:04:52.9215460Z</dcterms:modified>
</coreProperties>
</file>